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F50494" w:rsidTr="00587F9B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494" w:rsidRDefault="00F50494" w:rsidP="00587F9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F50494" w:rsidRDefault="00F50494" w:rsidP="00587F9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F50494" w:rsidRDefault="00F50494" w:rsidP="00587F9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F50494" w:rsidRDefault="00F50494" w:rsidP="00587F9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F50494" w:rsidRDefault="00F50494" w:rsidP="00F50494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F50494" w:rsidTr="00587F9B">
        <w:tc>
          <w:tcPr>
            <w:tcW w:w="4785" w:type="dxa"/>
            <w:hideMark/>
          </w:tcPr>
          <w:p w:rsidR="00F50494" w:rsidRDefault="00CC640E" w:rsidP="00587F9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5F0DD0">
              <w:rPr>
                <w:sz w:val="28"/>
                <w:szCs w:val="28"/>
                <w:lang w:eastAsia="en-US"/>
              </w:rPr>
              <w:t>.08</w:t>
            </w:r>
            <w:r w:rsidR="00F50494">
              <w:rPr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F50494" w:rsidRDefault="00F50494" w:rsidP="00587F9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CC640E">
              <w:rPr>
                <w:sz w:val="28"/>
                <w:szCs w:val="28"/>
                <w:lang w:eastAsia="en-US"/>
              </w:rPr>
              <w:t xml:space="preserve">                           № 201/02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F50494" w:rsidTr="00587F9B">
        <w:trPr>
          <w:trHeight w:val="385"/>
        </w:trPr>
        <w:tc>
          <w:tcPr>
            <w:tcW w:w="10188" w:type="dxa"/>
            <w:gridSpan w:val="2"/>
            <w:hideMark/>
          </w:tcPr>
          <w:p w:rsidR="00F50494" w:rsidRDefault="00F50494" w:rsidP="00587F9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F50494" w:rsidRDefault="00F50494" w:rsidP="00F50494">
      <w:pPr>
        <w:ind w:firstLine="0"/>
        <w:jc w:val="center"/>
        <w:outlineLvl w:val="0"/>
        <w:rPr>
          <w:rFonts w:cs="Times New Roman"/>
          <w:szCs w:val="28"/>
        </w:rPr>
      </w:pPr>
    </w:p>
    <w:p w:rsidR="00F50494" w:rsidRDefault="00F50494" w:rsidP="00F50494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 с правом решающего гол</w:t>
      </w:r>
      <w:r w:rsidR="00CC640E">
        <w:rPr>
          <w:b/>
          <w:szCs w:val="28"/>
        </w:rPr>
        <w:t>оса избирательного участка №4647</w:t>
      </w:r>
      <w:r>
        <w:rPr>
          <w:b/>
          <w:szCs w:val="28"/>
        </w:rPr>
        <w:t xml:space="preserve"> </w:t>
      </w:r>
      <w:r w:rsidR="00CC640E">
        <w:rPr>
          <w:b/>
          <w:szCs w:val="28"/>
        </w:rPr>
        <w:t>Волковой Т.А.</w:t>
      </w:r>
    </w:p>
    <w:p w:rsidR="00F50494" w:rsidRDefault="00F50494" w:rsidP="00F50494">
      <w:pPr>
        <w:pStyle w:val="a5"/>
        <w:spacing w:after="0" w:line="240" w:lineRule="auto"/>
        <w:ind w:firstLine="567"/>
        <w:jc w:val="both"/>
        <w:rPr>
          <w:b w:val="0"/>
          <w:bCs/>
          <w:szCs w:val="28"/>
        </w:rPr>
      </w:pPr>
    </w:p>
    <w:p w:rsidR="00F50494" w:rsidRDefault="00F50494" w:rsidP="00F50494">
      <w:pPr>
        <w:pStyle w:val="a5"/>
        <w:spacing w:after="0" w:line="240" w:lineRule="auto"/>
        <w:jc w:val="both"/>
        <w:rPr>
          <w:b w:val="0"/>
          <w:bCs/>
          <w:szCs w:val="28"/>
        </w:rPr>
      </w:pPr>
    </w:p>
    <w:p w:rsidR="00F50494" w:rsidRDefault="00F50494" w:rsidP="00F50494">
      <w:pPr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>Рассмотрев заявление члена участковой избирательной комиссии с правом решающего голо</w:t>
      </w:r>
      <w:r w:rsidR="00CC640E">
        <w:rPr>
          <w:szCs w:val="28"/>
        </w:rPr>
        <w:t>са избирательного участка № 4647</w:t>
      </w:r>
      <w:r>
        <w:rPr>
          <w:szCs w:val="28"/>
        </w:rPr>
        <w:t xml:space="preserve"> </w:t>
      </w:r>
      <w:r w:rsidR="00CC640E">
        <w:rPr>
          <w:szCs w:val="28"/>
        </w:rPr>
        <w:t>Волковой Татьяны Александровны</w:t>
      </w:r>
      <w:r>
        <w:rPr>
          <w:szCs w:val="28"/>
        </w:rPr>
        <w:t xml:space="preserve"> о досрочно прекращении полномочий в связи </w:t>
      </w:r>
      <w:r w:rsidR="003D51E3">
        <w:rPr>
          <w:szCs w:val="28"/>
        </w:rPr>
        <w:t>со сменой места жительст</w:t>
      </w:r>
      <w:r w:rsidR="00CC640E">
        <w:rPr>
          <w:szCs w:val="28"/>
        </w:rPr>
        <w:t>ва</w:t>
      </w:r>
      <w:r>
        <w:rPr>
          <w:szCs w:val="28"/>
        </w:rPr>
        <w:t>, руководствуясь подпунк</w:t>
      </w:r>
      <w:r w:rsidR="003D51E3">
        <w:rPr>
          <w:szCs w:val="28"/>
        </w:rPr>
        <w:t>том «а</w:t>
      </w:r>
      <w:r>
        <w:rPr>
          <w:szCs w:val="28"/>
        </w:rPr>
        <w:t>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bCs/>
          <w:szCs w:val="28"/>
        </w:rPr>
        <w:t>,</w:t>
      </w:r>
      <w:r>
        <w:rPr>
          <w:szCs w:val="28"/>
        </w:rPr>
        <w:t xml:space="preserve"> территориальная избирательная комиссия </w:t>
      </w:r>
      <w:proofErr w:type="gramEnd"/>
    </w:p>
    <w:p w:rsidR="00F50494" w:rsidRDefault="00F50494" w:rsidP="00F50494">
      <w:pPr>
        <w:ind w:firstLine="0"/>
        <w:rPr>
          <w:b/>
          <w:szCs w:val="28"/>
        </w:rPr>
      </w:pPr>
    </w:p>
    <w:p w:rsidR="00F50494" w:rsidRDefault="00F50494" w:rsidP="00F50494">
      <w:pPr>
        <w:ind w:firstLine="0"/>
        <w:jc w:val="center"/>
        <w:rPr>
          <w:b/>
        </w:rPr>
      </w:pPr>
      <w:r>
        <w:rPr>
          <w:b/>
        </w:rPr>
        <w:t>РЕШАЕТ:</w:t>
      </w:r>
    </w:p>
    <w:p w:rsidR="00F50494" w:rsidRDefault="00F50494" w:rsidP="00F50494">
      <w:pPr>
        <w:ind w:firstLine="0"/>
        <w:rPr>
          <w:b/>
        </w:rPr>
      </w:pPr>
    </w:p>
    <w:p w:rsidR="00F50494" w:rsidRDefault="00F50494" w:rsidP="00F50494">
      <w:pPr>
        <w:pStyle w:val="a4"/>
        <w:tabs>
          <w:tab w:val="left" w:pos="0"/>
        </w:tabs>
        <w:ind w:left="0" w:firstLine="0"/>
        <w:rPr>
          <w:bCs/>
          <w:szCs w:val="28"/>
        </w:rPr>
      </w:pPr>
      <w:r>
        <w:rPr>
          <w:bCs/>
          <w:szCs w:val="28"/>
        </w:rPr>
        <w:tab/>
        <w:t xml:space="preserve">1. </w:t>
      </w:r>
      <w:r>
        <w:rPr>
          <w:szCs w:val="28"/>
        </w:rPr>
        <w:t>Прекратить досрочно полномочия члена участковой избирательной комиссии с правом решающего голо</w:t>
      </w:r>
      <w:r w:rsidR="0056500C">
        <w:rPr>
          <w:szCs w:val="28"/>
        </w:rPr>
        <w:t>са избирательного участка № 4647</w:t>
      </w:r>
      <w:r>
        <w:rPr>
          <w:szCs w:val="28"/>
        </w:rPr>
        <w:t xml:space="preserve"> </w:t>
      </w:r>
      <w:r w:rsidR="0056500C">
        <w:rPr>
          <w:b/>
          <w:szCs w:val="28"/>
        </w:rPr>
        <w:t>Волковой Татьяны Александровны</w:t>
      </w:r>
      <w:r>
        <w:rPr>
          <w:b/>
          <w:szCs w:val="28"/>
        </w:rPr>
        <w:t xml:space="preserve">, </w:t>
      </w:r>
      <w:r w:rsidR="0056500C">
        <w:rPr>
          <w:szCs w:val="28"/>
        </w:rPr>
        <w:t>1962</w:t>
      </w:r>
      <w:r>
        <w:rPr>
          <w:szCs w:val="28"/>
        </w:rPr>
        <w:t xml:space="preserve"> года рождения,  предложенной  в состав комиссии </w:t>
      </w:r>
      <w:r w:rsidR="004818B7" w:rsidRPr="00955BAE">
        <w:rPr>
          <w:sz w:val="26"/>
          <w:szCs w:val="26"/>
        </w:rPr>
        <w:t>Политической партией «КОММУНИСТИЧЕСКАЯ ПАРТИЯ РОССИЙСКОЙ ФЕДЕРАЦИИ»</w:t>
      </w:r>
      <w:r w:rsidRPr="00F50494">
        <w:rPr>
          <w:bCs/>
          <w:szCs w:val="28"/>
        </w:rPr>
        <w:t>.</w:t>
      </w:r>
    </w:p>
    <w:p w:rsidR="00F50494" w:rsidRDefault="00F50494" w:rsidP="00F50494">
      <w:pPr>
        <w:pStyle w:val="a4"/>
        <w:tabs>
          <w:tab w:val="left" w:pos="2775"/>
        </w:tabs>
        <w:ind w:left="0" w:firstLine="720"/>
        <w:rPr>
          <w:bCs/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>Направить копию настоящего решения в Избирательную комиссию Пермского края и участков</w:t>
      </w:r>
      <w:r w:rsidR="004818B7">
        <w:rPr>
          <w:szCs w:val="28"/>
        </w:rPr>
        <w:t>ую избирательную комиссию № 4647</w:t>
      </w:r>
      <w:r>
        <w:rPr>
          <w:szCs w:val="28"/>
        </w:rPr>
        <w:t>.</w:t>
      </w:r>
    </w:p>
    <w:p w:rsidR="00F50494" w:rsidRDefault="00F50494" w:rsidP="00F50494">
      <w:pPr>
        <w:pStyle w:val="a4"/>
        <w:tabs>
          <w:tab w:val="left" w:pos="2775"/>
        </w:tabs>
        <w:ind w:left="0" w:firstLine="720"/>
        <w:rPr>
          <w:szCs w:val="28"/>
        </w:rPr>
      </w:pPr>
      <w:r>
        <w:rPr>
          <w:bCs/>
          <w:szCs w:val="28"/>
        </w:rPr>
        <w:t>3.</w:t>
      </w:r>
      <w:r>
        <w:rPr>
          <w:szCs w:val="28"/>
        </w:rPr>
        <w:t xml:space="preserve"> 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4" w:history="1">
        <w:r>
          <w:rPr>
            <w:rStyle w:val="a3"/>
            <w:szCs w:val="28"/>
          </w:rPr>
          <w:t>http://59t046.permkrai.ru</w:t>
        </w:r>
      </w:hyperlink>
      <w:r w:rsidR="005F0DD0">
        <w:rPr>
          <w:szCs w:val="28"/>
        </w:rPr>
        <w:t>).</w:t>
      </w:r>
    </w:p>
    <w:p w:rsidR="00F50494" w:rsidRDefault="00F50494" w:rsidP="00F50494">
      <w:pPr>
        <w:pStyle w:val="a4"/>
        <w:tabs>
          <w:tab w:val="left" w:pos="2775"/>
        </w:tabs>
        <w:ind w:left="0" w:firstLine="720"/>
        <w:rPr>
          <w:szCs w:val="28"/>
        </w:rPr>
      </w:pPr>
      <w:r>
        <w:rPr>
          <w:szCs w:val="28"/>
        </w:rPr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Cs w:val="28"/>
        </w:rPr>
        <w:t>.</w:t>
      </w:r>
    </w:p>
    <w:p w:rsidR="00F50494" w:rsidRDefault="00F50494" w:rsidP="00F50494">
      <w:pPr>
        <w:tabs>
          <w:tab w:val="left" w:pos="0"/>
        </w:tabs>
        <w:rPr>
          <w:rFonts w:cs="Times New Roman"/>
          <w:szCs w:val="28"/>
        </w:rPr>
      </w:pPr>
    </w:p>
    <w:p w:rsidR="00F50494" w:rsidRDefault="00F50494" w:rsidP="00F50494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F50494" w:rsidRDefault="00F50494" w:rsidP="00F50494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______________   </w:t>
      </w:r>
      <w:r>
        <w:rPr>
          <w:rFonts w:cs="Times New Roman"/>
          <w:szCs w:val="28"/>
        </w:rPr>
        <w:tab/>
        <w:t xml:space="preserve">     А.П. Ефремов</w:t>
      </w:r>
    </w:p>
    <w:p w:rsidR="00F50494" w:rsidRDefault="00F50494" w:rsidP="00F50494">
      <w:pPr>
        <w:ind w:firstLine="0"/>
        <w:rPr>
          <w:rFonts w:cs="Times New Roman"/>
          <w:szCs w:val="28"/>
        </w:rPr>
      </w:pPr>
    </w:p>
    <w:p w:rsidR="004818B7" w:rsidRDefault="004818B7" w:rsidP="00F50494">
      <w:pPr>
        <w:ind w:firstLine="0"/>
        <w:rPr>
          <w:rFonts w:cs="Times New Roman"/>
          <w:szCs w:val="28"/>
        </w:rPr>
      </w:pPr>
    </w:p>
    <w:p w:rsidR="00F50494" w:rsidRDefault="00F50494" w:rsidP="00F50494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______________   </w:t>
      </w:r>
      <w:r>
        <w:rPr>
          <w:rFonts w:cs="Times New Roman"/>
          <w:szCs w:val="28"/>
        </w:rPr>
        <w:tab/>
        <w:t xml:space="preserve">      В.Л. Шилова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50494"/>
    <w:rsid w:val="000F75CB"/>
    <w:rsid w:val="001732F8"/>
    <w:rsid w:val="002717D4"/>
    <w:rsid w:val="003D51E3"/>
    <w:rsid w:val="004818B7"/>
    <w:rsid w:val="0056500C"/>
    <w:rsid w:val="00581858"/>
    <w:rsid w:val="005A5007"/>
    <w:rsid w:val="005F0DD0"/>
    <w:rsid w:val="00804D01"/>
    <w:rsid w:val="00CC640E"/>
    <w:rsid w:val="00D26DEF"/>
    <w:rsid w:val="00DE584B"/>
    <w:rsid w:val="00E467DE"/>
    <w:rsid w:val="00F5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94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049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0494"/>
    <w:pPr>
      <w:ind w:left="720"/>
      <w:contextualSpacing/>
    </w:pPr>
  </w:style>
  <w:style w:type="paragraph" w:customStyle="1" w:styleId="a5">
    <w:name w:val="Заголовок к тексту"/>
    <w:basedOn w:val="a"/>
    <w:next w:val="a6"/>
    <w:rsid w:val="00F50494"/>
    <w:pPr>
      <w:suppressAutoHyphens/>
      <w:spacing w:after="480" w:line="240" w:lineRule="exact"/>
      <w:ind w:firstLine="0"/>
      <w:jc w:val="left"/>
    </w:pPr>
    <w:rPr>
      <w:rFonts w:eastAsia="Times New Roman" w:cs="Times New Roman"/>
      <w:b/>
      <w:szCs w:val="20"/>
    </w:rPr>
  </w:style>
  <w:style w:type="table" w:styleId="a7">
    <w:name w:val="Table Grid"/>
    <w:basedOn w:val="a1"/>
    <w:rsid w:val="00F50494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8"/>
    <w:uiPriority w:val="99"/>
    <w:semiHidden/>
    <w:unhideWhenUsed/>
    <w:rsid w:val="00F5049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5049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6</cp:revision>
  <dcterms:created xsi:type="dcterms:W3CDTF">2021-03-20T08:22:00Z</dcterms:created>
  <dcterms:modified xsi:type="dcterms:W3CDTF">2021-08-27T07:07:00Z</dcterms:modified>
</cp:coreProperties>
</file>