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bottom w:val="thinThickSmallGap" w:sz="24" w:space="0" w:color="auto"/>
          <w:insideH w:val="single" w:sz="6" w:space="0" w:color="auto"/>
          <w:insideV w:val="single" w:sz="6" w:space="0" w:color="auto"/>
        </w:tblBorders>
        <w:tblLook w:val="04A0"/>
      </w:tblPr>
      <w:tblGrid>
        <w:gridCol w:w="9571"/>
      </w:tblGrid>
      <w:tr w:rsidR="00992468" w:rsidTr="00992468">
        <w:trPr>
          <w:trHeight w:val="1393"/>
        </w:trPr>
        <w:tc>
          <w:tcPr>
            <w:tcW w:w="9889" w:type="dxa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992468" w:rsidRDefault="00992468">
            <w:pPr>
              <w:spacing w:line="276" w:lineRule="auto"/>
              <w:jc w:val="center"/>
              <w:rPr>
                <w:b/>
                <w:bCs/>
                <w:szCs w:val="28"/>
                <w:lang w:eastAsia="en-US"/>
              </w:rPr>
            </w:pPr>
            <w:r>
              <w:rPr>
                <w:b/>
                <w:bCs/>
                <w:szCs w:val="28"/>
                <w:lang w:eastAsia="en-US"/>
              </w:rPr>
              <w:t>ТЕРРИТОРИАЛЬНАЯ ИЗБИРАТЕЛЬНАЯ КОМИССИЯ №1</w:t>
            </w:r>
          </w:p>
          <w:p w:rsidR="00992468" w:rsidRDefault="00992468">
            <w:pPr>
              <w:spacing w:line="276" w:lineRule="auto"/>
              <w:jc w:val="center"/>
              <w:rPr>
                <w:b/>
                <w:bCs/>
                <w:szCs w:val="28"/>
                <w:lang w:eastAsia="en-US"/>
              </w:rPr>
            </w:pPr>
            <w:r>
              <w:rPr>
                <w:b/>
                <w:bCs/>
                <w:szCs w:val="28"/>
                <w:lang w:eastAsia="en-US"/>
              </w:rPr>
              <w:t>КУНГУРСКОГО МУНИЦИПАЛЬНОГО ОКРУГА</w:t>
            </w:r>
          </w:p>
          <w:p w:rsidR="00992468" w:rsidRDefault="00992468">
            <w:pPr>
              <w:spacing w:line="276" w:lineRule="auto"/>
              <w:jc w:val="center"/>
              <w:rPr>
                <w:b/>
                <w:bCs/>
                <w:szCs w:val="28"/>
                <w:lang w:eastAsia="en-US"/>
              </w:rPr>
            </w:pPr>
          </w:p>
          <w:p w:rsidR="00992468" w:rsidRDefault="00992468">
            <w:pPr>
              <w:spacing w:line="276" w:lineRule="auto"/>
              <w:jc w:val="center"/>
              <w:rPr>
                <w:b/>
                <w:bCs/>
                <w:szCs w:val="28"/>
                <w:lang w:eastAsia="en-US"/>
              </w:rPr>
            </w:pPr>
            <w:proofErr w:type="gramStart"/>
            <w:r>
              <w:rPr>
                <w:b/>
                <w:bCs/>
                <w:szCs w:val="28"/>
                <w:lang w:eastAsia="en-US"/>
              </w:rPr>
              <w:t>Р</w:t>
            </w:r>
            <w:proofErr w:type="gramEnd"/>
            <w:r>
              <w:rPr>
                <w:b/>
                <w:bCs/>
                <w:szCs w:val="28"/>
                <w:lang w:eastAsia="en-US"/>
              </w:rPr>
              <w:t xml:space="preserve"> Е Ш Е Н И Е</w:t>
            </w:r>
          </w:p>
        </w:tc>
      </w:tr>
    </w:tbl>
    <w:p w:rsidR="00992468" w:rsidRDefault="00992468" w:rsidP="00992468">
      <w:pPr>
        <w:rPr>
          <w:szCs w:val="28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4520"/>
        <w:gridCol w:w="5051"/>
      </w:tblGrid>
      <w:tr w:rsidR="00992468" w:rsidTr="00992468">
        <w:tc>
          <w:tcPr>
            <w:tcW w:w="4785" w:type="dxa"/>
            <w:hideMark/>
          </w:tcPr>
          <w:p w:rsidR="00992468" w:rsidRDefault="00992468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28.08.2021</w:t>
            </w:r>
          </w:p>
        </w:tc>
        <w:tc>
          <w:tcPr>
            <w:tcW w:w="5403" w:type="dxa"/>
            <w:hideMark/>
          </w:tcPr>
          <w:p w:rsidR="00992468" w:rsidRDefault="00992468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</w:t>
            </w:r>
            <w:r w:rsidR="00442A09">
              <w:rPr>
                <w:sz w:val="28"/>
                <w:szCs w:val="28"/>
                <w:lang w:eastAsia="en-US"/>
              </w:rPr>
              <w:t xml:space="preserve">                        № 201/07</w:t>
            </w:r>
            <w:r>
              <w:rPr>
                <w:sz w:val="28"/>
                <w:szCs w:val="28"/>
                <w:lang w:eastAsia="en-US"/>
              </w:rPr>
              <w:t xml:space="preserve"> - 4</w:t>
            </w:r>
          </w:p>
        </w:tc>
      </w:tr>
      <w:tr w:rsidR="00992468" w:rsidTr="00992468">
        <w:trPr>
          <w:trHeight w:val="385"/>
        </w:trPr>
        <w:tc>
          <w:tcPr>
            <w:tcW w:w="10188" w:type="dxa"/>
            <w:gridSpan w:val="2"/>
            <w:hideMark/>
          </w:tcPr>
          <w:p w:rsidR="00992468" w:rsidRDefault="00992468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г. Кунгур</w:t>
            </w:r>
          </w:p>
        </w:tc>
      </w:tr>
    </w:tbl>
    <w:p w:rsidR="00992468" w:rsidRDefault="00992468" w:rsidP="00992468">
      <w:pPr>
        <w:jc w:val="both"/>
        <w:rPr>
          <w:szCs w:val="28"/>
        </w:rPr>
      </w:pPr>
    </w:p>
    <w:tbl>
      <w:tblPr>
        <w:tblStyle w:val="a7"/>
        <w:tblW w:w="9498" w:type="dxa"/>
        <w:tblInd w:w="108" w:type="dxa"/>
        <w:tblLook w:val="01E0"/>
      </w:tblPr>
      <w:tblGrid>
        <w:gridCol w:w="5387"/>
        <w:gridCol w:w="4111"/>
      </w:tblGrid>
      <w:tr w:rsidR="00992468" w:rsidTr="00992468">
        <w:trPr>
          <w:trHeight w:val="427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92468" w:rsidRDefault="00992468">
            <w:pPr>
              <w:jc w:val="both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О назначении члена участковой избирательной комиссии с правом решающего голоса избирательного участка № 4618</w:t>
            </w: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:rsidR="00992468" w:rsidRDefault="00992468">
            <w:pPr>
              <w:ind w:left="252" w:hanging="360"/>
              <w:rPr>
                <w:b/>
                <w:sz w:val="28"/>
                <w:szCs w:val="28"/>
                <w:lang w:eastAsia="en-US"/>
              </w:rPr>
            </w:pPr>
          </w:p>
        </w:tc>
      </w:tr>
    </w:tbl>
    <w:p w:rsidR="00992468" w:rsidRDefault="00992468" w:rsidP="00992468">
      <w:pPr>
        <w:ind w:firstLine="540"/>
        <w:jc w:val="both"/>
        <w:rPr>
          <w:szCs w:val="28"/>
        </w:rPr>
      </w:pPr>
    </w:p>
    <w:p w:rsidR="00992468" w:rsidRDefault="00992468" w:rsidP="00992468">
      <w:pPr>
        <w:ind w:firstLine="540"/>
        <w:jc w:val="both"/>
        <w:rPr>
          <w:szCs w:val="28"/>
        </w:rPr>
      </w:pPr>
      <w:r>
        <w:rPr>
          <w:szCs w:val="28"/>
        </w:rPr>
        <w:t>В соответствии с пунктом 11 статьи 29 Федерального закона «Об основных гарантиях избирательных прав и права на участие в референдуме граждан Российской Федерации», учитывая резерв состава участковой избирательной комисс</w:t>
      </w:r>
      <w:r w:rsidR="00816485">
        <w:rPr>
          <w:szCs w:val="28"/>
        </w:rPr>
        <w:t>ии избирательного участка № 4618</w:t>
      </w:r>
      <w:r>
        <w:rPr>
          <w:szCs w:val="28"/>
        </w:rPr>
        <w:t>,  территориальная избирательная комиссия</w:t>
      </w:r>
    </w:p>
    <w:p w:rsidR="00992468" w:rsidRDefault="00992468" w:rsidP="00992468">
      <w:pPr>
        <w:ind w:firstLine="540"/>
        <w:jc w:val="both"/>
        <w:rPr>
          <w:szCs w:val="28"/>
        </w:rPr>
      </w:pPr>
      <w:r>
        <w:rPr>
          <w:szCs w:val="28"/>
        </w:rPr>
        <w:t xml:space="preserve">  </w:t>
      </w:r>
    </w:p>
    <w:p w:rsidR="00992468" w:rsidRDefault="00992468" w:rsidP="00992468">
      <w:pPr>
        <w:ind w:firstLine="540"/>
        <w:jc w:val="center"/>
        <w:rPr>
          <w:b/>
          <w:szCs w:val="28"/>
        </w:rPr>
      </w:pPr>
      <w:r>
        <w:rPr>
          <w:b/>
          <w:szCs w:val="28"/>
        </w:rPr>
        <w:t>РЕШАЕТ:</w:t>
      </w:r>
    </w:p>
    <w:p w:rsidR="00992468" w:rsidRDefault="00992468" w:rsidP="00992468">
      <w:pPr>
        <w:ind w:firstLine="540"/>
        <w:jc w:val="center"/>
        <w:rPr>
          <w:szCs w:val="28"/>
        </w:rPr>
      </w:pPr>
    </w:p>
    <w:p w:rsidR="00992468" w:rsidRDefault="00992468" w:rsidP="00992468">
      <w:pPr>
        <w:pStyle w:val="a6"/>
        <w:numPr>
          <w:ilvl w:val="0"/>
          <w:numId w:val="1"/>
        </w:numPr>
        <w:ind w:left="0" w:firstLine="284"/>
        <w:jc w:val="both"/>
        <w:rPr>
          <w:sz w:val="28"/>
          <w:szCs w:val="28"/>
        </w:rPr>
      </w:pPr>
      <w:r>
        <w:rPr>
          <w:sz w:val="28"/>
          <w:szCs w:val="28"/>
        </w:rPr>
        <w:t>Назначить членом участковой избирательной комиссии с правом решающего голоса избирательного участка № 4618 –</w:t>
      </w:r>
      <w:r>
        <w:rPr>
          <w:b/>
          <w:sz w:val="28"/>
          <w:szCs w:val="28"/>
        </w:rPr>
        <w:t xml:space="preserve"> Климову Елену Александровну</w:t>
      </w:r>
      <w:r>
        <w:rPr>
          <w:sz w:val="28"/>
          <w:szCs w:val="28"/>
        </w:rPr>
        <w:t>, 1963 года рождения, среднее профессиональное, место работы – МБОУ «</w:t>
      </w:r>
      <w:proofErr w:type="spellStart"/>
      <w:r>
        <w:rPr>
          <w:sz w:val="28"/>
          <w:szCs w:val="28"/>
        </w:rPr>
        <w:t>Моховская</w:t>
      </w:r>
      <w:proofErr w:type="spellEnd"/>
      <w:r>
        <w:rPr>
          <w:sz w:val="28"/>
          <w:szCs w:val="28"/>
        </w:rPr>
        <w:t xml:space="preserve"> СОШ», </w:t>
      </w:r>
      <w:proofErr w:type="gramStart"/>
      <w:r>
        <w:rPr>
          <w:sz w:val="28"/>
          <w:szCs w:val="28"/>
        </w:rPr>
        <w:t>предложена</w:t>
      </w:r>
      <w:proofErr w:type="gramEnd"/>
      <w:r>
        <w:rPr>
          <w:sz w:val="28"/>
          <w:szCs w:val="28"/>
        </w:rPr>
        <w:t xml:space="preserve"> в состав комиссии Собранием избирателей по месту жительства.</w:t>
      </w:r>
    </w:p>
    <w:p w:rsidR="00992468" w:rsidRDefault="00992468" w:rsidP="00992468">
      <w:pPr>
        <w:numPr>
          <w:ilvl w:val="0"/>
          <w:numId w:val="1"/>
        </w:numPr>
        <w:ind w:left="0" w:firstLine="284"/>
        <w:jc w:val="both"/>
        <w:rPr>
          <w:szCs w:val="28"/>
        </w:rPr>
      </w:pPr>
      <w:r>
        <w:rPr>
          <w:szCs w:val="28"/>
        </w:rPr>
        <w:t>Направить настоящее решение в участковую избирательную комиссию избирательного участка № 4618.</w:t>
      </w:r>
    </w:p>
    <w:p w:rsidR="00992468" w:rsidRDefault="00992468" w:rsidP="00992468">
      <w:pPr>
        <w:numPr>
          <w:ilvl w:val="0"/>
          <w:numId w:val="1"/>
        </w:numPr>
        <w:ind w:left="0" w:firstLine="284"/>
        <w:jc w:val="both"/>
        <w:rPr>
          <w:szCs w:val="28"/>
        </w:rPr>
      </w:pPr>
      <w:r>
        <w:rPr>
          <w:szCs w:val="28"/>
        </w:rPr>
        <w:t xml:space="preserve">Настоящее решение разместить официальном </w:t>
      </w:r>
      <w:proofErr w:type="gramStart"/>
      <w:r>
        <w:rPr>
          <w:szCs w:val="28"/>
        </w:rPr>
        <w:t>сайте</w:t>
      </w:r>
      <w:proofErr w:type="gramEnd"/>
      <w:r>
        <w:rPr>
          <w:szCs w:val="28"/>
        </w:rPr>
        <w:t xml:space="preserve"> территориальной избирательной комиссии в информационно-телекоммуникационной сети «Интернет» (</w:t>
      </w:r>
      <w:hyperlink r:id="rId5" w:history="1">
        <w:r>
          <w:rPr>
            <w:rStyle w:val="a3"/>
            <w:szCs w:val="28"/>
          </w:rPr>
          <w:t>http://59t046.permkrai.ru</w:t>
        </w:r>
      </w:hyperlink>
      <w:r>
        <w:rPr>
          <w:szCs w:val="28"/>
        </w:rPr>
        <w:t>).</w:t>
      </w:r>
    </w:p>
    <w:p w:rsidR="00992468" w:rsidRDefault="00992468" w:rsidP="00992468">
      <w:pPr>
        <w:numPr>
          <w:ilvl w:val="0"/>
          <w:numId w:val="1"/>
        </w:numPr>
        <w:ind w:left="0" w:firstLine="284"/>
        <w:jc w:val="both"/>
        <w:rPr>
          <w:szCs w:val="28"/>
        </w:rPr>
      </w:pPr>
      <w:proofErr w:type="gramStart"/>
      <w:r>
        <w:rPr>
          <w:szCs w:val="28"/>
        </w:rPr>
        <w:t>Контроль за</w:t>
      </w:r>
      <w:proofErr w:type="gramEnd"/>
      <w:r>
        <w:rPr>
          <w:szCs w:val="28"/>
        </w:rPr>
        <w:t xml:space="preserve"> исполнением решения возложить на Шилову В.Л. – секретаря территориальной избирательной комиссии.</w:t>
      </w:r>
    </w:p>
    <w:p w:rsidR="00992468" w:rsidRDefault="00992468" w:rsidP="00992468">
      <w:pPr>
        <w:pStyle w:val="a6"/>
        <w:tabs>
          <w:tab w:val="left" w:pos="-284"/>
          <w:tab w:val="left" w:pos="0"/>
          <w:tab w:val="left" w:pos="284"/>
        </w:tabs>
        <w:ind w:left="300"/>
        <w:jc w:val="both"/>
        <w:rPr>
          <w:sz w:val="28"/>
          <w:szCs w:val="28"/>
        </w:rPr>
      </w:pPr>
    </w:p>
    <w:p w:rsidR="00992468" w:rsidRDefault="00992468" w:rsidP="00992468">
      <w:pPr>
        <w:pStyle w:val="a6"/>
        <w:tabs>
          <w:tab w:val="left" w:pos="-284"/>
          <w:tab w:val="left" w:pos="0"/>
          <w:tab w:val="left" w:pos="284"/>
        </w:tabs>
        <w:ind w:left="300"/>
        <w:jc w:val="both"/>
        <w:rPr>
          <w:sz w:val="28"/>
          <w:szCs w:val="28"/>
        </w:rPr>
      </w:pPr>
    </w:p>
    <w:p w:rsidR="00992468" w:rsidRDefault="00992468" w:rsidP="00992468">
      <w:pPr>
        <w:pStyle w:val="a4"/>
        <w:tabs>
          <w:tab w:val="left" w:pos="708"/>
        </w:tabs>
        <w:jc w:val="both"/>
        <w:rPr>
          <w:sz w:val="28"/>
          <w:szCs w:val="28"/>
        </w:rPr>
      </w:pPr>
    </w:p>
    <w:p w:rsidR="00992468" w:rsidRDefault="00992468" w:rsidP="00992468">
      <w:pPr>
        <w:pStyle w:val="a4"/>
        <w:tabs>
          <w:tab w:val="left" w:pos="708"/>
        </w:tabs>
        <w:rPr>
          <w:sz w:val="28"/>
          <w:szCs w:val="28"/>
        </w:rPr>
      </w:pPr>
      <w:r>
        <w:rPr>
          <w:sz w:val="28"/>
          <w:szCs w:val="28"/>
        </w:rPr>
        <w:t>Председатель комиссии              ________________             А.П. Ефремов</w:t>
      </w:r>
    </w:p>
    <w:p w:rsidR="00992468" w:rsidRDefault="00992468" w:rsidP="00992468">
      <w:pPr>
        <w:pStyle w:val="a4"/>
        <w:tabs>
          <w:tab w:val="left" w:pos="708"/>
        </w:tabs>
        <w:rPr>
          <w:sz w:val="28"/>
          <w:szCs w:val="28"/>
        </w:rPr>
      </w:pPr>
    </w:p>
    <w:p w:rsidR="00992468" w:rsidRDefault="00992468" w:rsidP="00992468">
      <w:pPr>
        <w:pStyle w:val="a4"/>
        <w:tabs>
          <w:tab w:val="left" w:pos="708"/>
        </w:tabs>
        <w:rPr>
          <w:sz w:val="28"/>
          <w:szCs w:val="28"/>
        </w:rPr>
      </w:pPr>
    </w:p>
    <w:p w:rsidR="00992468" w:rsidRDefault="00992468" w:rsidP="00992468">
      <w:pPr>
        <w:pStyle w:val="a4"/>
        <w:tabs>
          <w:tab w:val="left" w:pos="708"/>
        </w:tabs>
        <w:jc w:val="both"/>
        <w:rPr>
          <w:sz w:val="28"/>
          <w:szCs w:val="28"/>
        </w:rPr>
      </w:pPr>
      <w:r>
        <w:rPr>
          <w:sz w:val="28"/>
          <w:szCs w:val="28"/>
        </w:rPr>
        <w:t>Секретарь комиссии                    ________________             В.Л. Шилова</w:t>
      </w:r>
    </w:p>
    <w:p w:rsidR="00992468" w:rsidRDefault="00992468" w:rsidP="00992468"/>
    <w:p w:rsidR="00992468" w:rsidRDefault="00992468" w:rsidP="00992468"/>
    <w:p w:rsidR="00E467DE" w:rsidRDefault="00E467DE"/>
    <w:sectPr w:rsidR="00E467DE" w:rsidSect="00E467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407159"/>
    <w:multiLevelType w:val="hybridMultilevel"/>
    <w:tmpl w:val="99E0A2DE"/>
    <w:lvl w:ilvl="0" w:tplc="F7B211D6">
      <w:start w:val="1"/>
      <w:numFmt w:val="decimal"/>
      <w:lvlText w:val="%1."/>
      <w:lvlJc w:val="left"/>
      <w:pPr>
        <w:ind w:left="9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compat/>
  <w:rsids>
    <w:rsidRoot w:val="00992468"/>
    <w:rsid w:val="000F75CB"/>
    <w:rsid w:val="001732F8"/>
    <w:rsid w:val="002877F3"/>
    <w:rsid w:val="00442A09"/>
    <w:rsid w:val="00627E57"/>
    <w:rsid w:val="00816485"/>
    <w:rsid w:val="00992468"/>
    <w:rsid w:val="00CC1357"/>
    <w:rsid w:val="00D26DEF"/>
    <w:rsid w:val="00DE584B"/>
    <w:rsid w:val="00E467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2468"/>
    <w:rPr>
      <w:rFonts w:eastAsia="Times New Roman" w:cs="Times New Roman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92468"/>
    <w:rPr>
      <w:color w:val="0000FF" w:themeColor="hyperlink"/>
      <w:u w:val="single"/>
    </w:rPr>
  </w:style>
  <w:style w:type="paragraph" w:styleId="a4">
    <w:name w:val="header"/>
    <w:basedOn w:val="a"/>
    <w:link w:val="a5"/>
    <w:uiPriority w:val="99"/>
    <w:semiHidden/>
    <w:unhideWhenUsed/>
    <w:rsid w:val="00992468"/>
    <w:pPr>
      <w:tabs>
        <w:tab w:val="center" w:pos="4677"/>
        <w:tab w:val="right" w:pos="9355"/>
      </w:tabs>
    </w:pPr>
    <w:rPr>
      <w:sz w:val="22"/>
    </w:rPr>
  </w:style>
  <w:style w:type="character" w:customStyle="1" w:styleId="a5">
    <w:name w:val="Верхний колонтитул Знак"/>
    <w:basedOn w:val="a0"/>
    <w:link w:val="a4"/>
    <w:uiPriority w:val="99"/>
    <w:semiHidden/>
    <w:rsid w:val="00992468"/>
    <w:rPr>
      <w:rFonts w:eastAsia="Times New Roman" w:cs="Times New Roman"/>
      <w:sz w:val="22"/>
      <w:szCs w:val="20"/>
      <w:lang w:eastAsia="ru-RU"/>
    </w:rPr>
  </w:style>
  <w:style w:type="paragraph" w:styleId="a6">
    <w:name w:val="List Paragraph"/>
    <w:basedOn w:val="a"/>
    <w:uiPriority w:val="34"/>
    <w:qFormat/>
    <w:rsid w:val="00992468"/>
    <w:pPr>
      <w:ind w:left="720"/>
      <w:contextualSpacing/>
    </w:pPr>
    <w:rPr>
      <w:rFonts w:eastAsia="Calibri"/>
      <w:sz w:val="22"/>
      <w:szCs w:val="22"/>
      <w:lang w:eastAsia="en-US"/>
    </w:rPr>
  </w:style>
  <w:style w:type="table" w:styleId="a7">
    <w:name w:val="Table Grid"/>
    <w:basedOn w:val="a1"/>
    <w:rsid w:val="00992468"/>
    <w:rPr>
      <w:rFonts w:eastAsia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716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59t046.permkrai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215</Words>
  <Characters>1230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secrettik</dc:creator>
  <cp:lastModifiedBy>secrettik</cp:lastModifiedBy>
  <cp:revision>5</cp:revision>
  <dcterms:created xsi:type="dcterms:W3CDTF">2021-08-27T10:00:00Z</dcterms:created>
  <dcterms:modified xsi:type="dcterms:W3CDTF">2021-08-28T07:53:00Z</dcterms:modified>
</cp:coreProperties>
</file>