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146244" w:rsidTr="00146244">
        <w:trPr>
          <w:trHeight w:val="1393"/>
        </w:trPr>
        <w:tc>
          <w:tcPr>
            <w:tcW w:w="988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146244" w:rsidRDefault="00146244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ТЕРРИТОРИАЛЬНАЯ ИЗБИРАТЕЛЬНАЯ КОМИССИЯ №1</w:t>
            </w:r>
          </w:p>
          <w:p w:rsidR="00146244" w:rsidRDefault="00146244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КУНГУРСКОГО МУНИЦИПАЛЬНОГО ОКРУГА</w:t>
            </w:r>
          </w:p>
          <w:p w:rsidR="00146244" w:rsidRDefault="00146244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</w:p>
          <w:p w:rsidR="00146244" w:rsidRDefault="00146244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>Р</w:t>
            </w:r>
            <w:proofErr w:type="gramEnd"/>
            <w:r>
              <w:rPr>
                <w:b/>
                <w:bCs/>
                <w:sz w:val="28"/>
                <w:szCs w:val="28"/>
                <w:lang w:eastAsia="en-US"/>
              </w:rPr>
              <w:t xml:space="preserve"> Е Ш Е Н И Е</w:t>
            </w:r>
          </w:p>
        </w:tc>
      </w:tr>
    </w:tbl>
    <w:p w:rsidR="00146244" w:rsidRDefault="00146244" w:rsidP="00146244">
      <w:pPr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20"/>
        <w:gridCol w:w="5051"/>
      </w:tblGrid>
      <w:tr w:rsidR="00146244" w:rsidTr="00146244">
        <w:tc>
          <w:tcPr>
            <w:tcW w:w="4785" w:type="dxa"/>
            <w:hideMark/>
          </w:tcPr>
          <w:p w:rsidR="00146244" w:rsidRDefault="0014624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23.03.2021</w:t>
            </w:r>
          </w:p>
        </w:tc>
        <w:tc>
          <w:tcPr>
            <w:tcW w:w="5403" w:type="dxa"/>
            <w:hideMark/>
          </w:tcPr>
          <w:p w:rsidR="00146244" w:rsidRDefault="0014624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№ 16</w:t>
            </w:r>
            <w:r w:rsidR="002A4840">
              <w:rPr>
                <w:sz w:val="28"/>
                <w:szCs w:val="28"/>
                <w:lang w:eastAsia="en-US"/>
              </w:rPr>
              <w:t>5</w:t>
            </w:r>
            <w:r>
              <w:rPr>
                <w:sz w:val="28"/>
                <w:szCs w:val="28"/>
                <w:lang w:eastAsia="en-US"/>
              </w:rPr>
              <w:t>/04 - 4</w:t>
            </w:r>
          </w:p>
        </w:tc>
      </w:tr>
      <w:tr w:rsidR="00146244" w:rsidTr="00146244">
        <w:trPr>
          <w:trHeight w:val="385"/>
        </w:trPr>
        <w:tc>
          <w:tcPr>
            <w:tcW w:w="10188" w:type="dxa"/>
            <w:gridSpan w:val="2"/>
            <w:hideMark/>
          </w:tcPr>
          <w:p w:rsidR="00146244" w:rsidRDefault="0014624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г. Кунгур</w:t>
            </w:r>
          </w:p>
        </w:tc>
      </w:tr>
    </w:tbl>
    <w:p w:rsidR="00146244" w:rsidRDefault="00146244" w:rsidP="00146244">
      <w:pPr>
        <w:ind w:right="3968"/>
      </w:pPr>
    </w:p>
    <w:p w:rsidR="00146244" w:rsidRDefault="00146244" w:rsidP="00146244">
      <w:pPr>
        <w:ind w:right="481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рассмотрении заявления </w:t>
      </w:r>
      <w:proofErr w:type="spellStart"/>
      <w:r>
        <w:rPr>
          <w:b/>
          <w:sz w:val="28"/>
          <w:szCs w:val="28"/>
        </w:rPr>
        <w:t>Ваисова</w:t>
      </w:r>
      <w:proofErr w:type="spellEnd"/>
      <w:r>
        <w:rPr>
          <w:b/>
          <w:sz w:val="28"/>
          <w:szCs w:val="28"/>
        </w:rPr>
        <w:t xml:space="preserve"> А.А.</w:t>
      </w:r>
    </w:p>
    <w:p w:rsidR="00146244" w:rsidRDefault="00146244" w:rsidP="00146244">
      <w:pPr>
        <w:ind w:right="4819"/>
        <w:rPr>
          <w:b/>
          <w:sz w:val="28"/>
          <w:szCs w:val="28"/>
        </w:rPr>
      </w:pPr>
    </w:p>
    <w:p w:rsidR="00146244" w:rsidRDefault="00146244" w:rsidP="00146244">
      <w:pPr>
        <w:ind w:left="-142" w:right="-1" w:firstLine="851"/>
        <w:jc w:val="both"/>
        <w:rPr>
          <w:sz w:val="26"/>
          <w:szCs w:val="26"/>
        </w:rPr>
      </w:pPr>
      <w:r>
        <w:rPr>
          <w:sz w:val="26"/>
          <w:szCs w:val="26"/>
        </w:rPr>
        <w:t>В территориальную избирательную  комиссию №1 Кунгурского муниципального округа (далее – Комиссия) 19.03.2021 года  (</w:t>
      </w:r>
      <w:proofErr w:type="spellStart"/>
      <w:r>
        <w:rPr>
          <w:sz w:val="26"/>
          <w:szCs w:val="26"/>
        </w:rPr>
        <w:t>вх</w:t>
      </w:r>
      <w:proofErr w:type="spellEnd"/>
      <w:r>
        <w:rPr>
          <w:sz w:val="26"/>
          <w:szCs w:val="26"/>
        </w:rPr>
        <w:t xml:space="preserve">. № 05-09/186) поступило заявление </w:t>
      </w:r>
      <w:proofErr w:type="spellStart"/>
      <w:r>
        <w:rPr>
          <w:sz w:val="26"/>
          <w:szCs w:val="26"/>
        </w:rPr>
        <w:t>Ваисова</w:t>
      </w:r>
      <w:proofErr w:type="spellEnd"/>
      <w:r>
        <w:rPr>
          <w:sz w:val="26"/>
          <w:szCs w:val="26"/>
        </w:rPr>
        <w:t xml:space="preserve"> А.А.</w:t>
      </w:r>
    </w:p>
    <w:p w:rsidR="00146244" w:rsidRDefault="00146244" w:rsidP="00146244">
      <w:pPr>
        <w:ind w:left="-142" w:firstLine="284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 xml:space="preserve">В заявлении </w:t>
      </w:r>
      <w:proofErr w:type="spellStart"/>
      <w:r>
        <w:rPr>
          <w:sz w:val="26"/>
          <w:szCs w:val="26"/>
        </w:rPr>
        <w:t>Ваисов</w:t>
      </w:r>
      <w:proofErr w:type="spellEnd"/>
      <w:r>
        <w:rPr>
          <w:sz w:val="26"/>
          <w:szCs w:val="26"/>
        </w:rPr>
        <w:t xml:space="preserve"> А.А. указал, что 08.03.2021 года в 10.00 часов им было зафиксировано нарушение Федерального закона от 12.06.2002 № 67-ФЗ «Об основных гарантиях избирательных прав и права на участие в референдуме граждан Российской Федерации», а именно кандидаты в депутаты Думы Кунгурского муниципального округа первого созыва по </w:t>
      </w:r>
      <w:proofErr w:type="spellStart"/>
      <w:r>
        <w:rPr>
          <w:sz w:val="26"/>
          <w:szCs w:val="26"/>
        </w:rPr>
        <w:t>многомандатному</w:t>
      </w:r>
      <w:proofErr w:type="spellEnd"/>
      <w:r>
        <w:rPr>
          <w:sz w:val="26"/>
          <w:szCs w:val="26"/>
        </w:rPr>
        <w:t xml:space="preserve"> округу №2 </w:t>
      </w:r>
      <w:proofErr w:type="spellStart"/>
      <w:r>
        <w:rPr>
          <w:sz w:val="26"/>
          <w:szCs w:val="26"/>
        </w:rPr>
        <w:t>Подосенова</w:t>
      </w:r>
      <w:proofErr w:type="spellEnd"/>
      <w:r>
        <w:rPr>
          <w:sz w:val="26"/>
          <w:szCs w:val="26"/>
        </w:rPr>
        <w:t xml:space="preserve"> Е.С., и Тюлькин А.Н. в период с 01.03.2021 по</w:t>
      </w:r>
      <w:proofErr w:type="gramEnd"/>
      <w:r>
        <w:rPr>
          <w:sz w:val="26"/>
          <w:szCs w:val="26"/>
        </w:rPr>
        <w:t xml:space="preserve"> 08.03.2021 проводили агитационные мероприятия на улицах села Филипповка Кунгурского района</w:t>
      </w:r>
      <w:r w:rsidR="00EE46F3">
        <w:rPr>
          <w:sz w:val="26"/>
          <w:szCs w:val="26"/>
        </w:rPr>
        <w:t>,</w:t>
      </w:r>
      <w:r>
        <w:rPr>
          <w:sz w:val="26"/>
          <w:szCs w:val="26"/>
        </w:rPr>
        <w:t xml:space="preserve"> при этом дарили подарки избирателям </w:t>
      </w:r>
      <w:r w:rsidR="006E33B2">
        <w:rPr>
          <w:sz w:val="26"/>
          <w:szCs w:val="26"/>
        </w:rPr>
        <w:t>в виде цветов, что является подкупом избирателей.</w:t>
      </w:r>
    </w:p>
    <w:p w:rsidR="00146244" w:rsidRDefault="006E33B2" w:rsidP="00146244">
      <w:pPr>
        <w:ind w:left="-142" w:firstLine="851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Ваисов</w:t>
      </w:r>
      <w:proofErr w:type="spellEnd"/>
      <w:r>
        <w:rPr>
          <w:sz w:val="26"/>
          <w:szCs w:val="26"/>
        </w:rPr>
        <w:t xml:space="preserve"> А.А.</w:t>
      </w:r>
      <w:r w:rsidR="00146244">
        <w:rPr>
          <w:sz w:val="26"/>
          <w:szCs w:val="26"/>
        </w:rPr>
        <w:t xml:space="preserve"> просит</w:t>
      </w:r>
      <w:r>
        <w:rPr>
          <w:sz w:val="26"/>
          <w:szCs w:val="26"/>
        </w:rPr>
        <w:t xml:space="preserve"> провести проверку и привлечь </w:t>
      </w:r>
      <w:proofErr w:type="spellStart"/>
      <w:r>
        <w:rPr>
          <w:sz w:val="26"/>
          <w:szCs w:val="26"/>
        </w:rPr>
        <w:t>Подосенову</w:t>
      </w:r>
      <w:proofErr w:type="spellEnd"/>
      <w:r>
        <w:rPr>
          <w:sz w:val="26"/>
          <w:szCs w:val="26"/>
        </w:rPr>
        <w:t xml:space="preserve"> Е.С. и Тюлькина А.Н. </w:t>
      </w:r>
      <w:r w:rsidR="00146244">
        <w:rPr>
          <w:sz w:val="26"/>
          <w:szCs w:val="26"/>
        </w:rPr>
        <w:t>к администрати</w:t>
      </w:r>
      <w:r>
        <w:rPr>
          <w:sz w:val="26"/>
          <w:szCs w:val="26"/>
        </w:rPr>
        <w:t>вной ответственности по статье 5.16</w:t>
      </w:r>
      <w:r w:rsidR="00146244">
        <w:rPr>
          <w:sz w:val="26"/>
          <w:szCs w:val="26"/>
        </w:rPr>
        <w:t xml:space="preserve"> КоАП </w:t>
      </w:r>
      <w:r>
        <w:rPr>
          <w:sz w:val="26"/>
          <w:szCs w:val="26"/>
        </w:rPr>
        <w:t>РФ, также направить заявление в Кунгурский городской суд об отмене регистрации кандидатов.</w:t>
      </w:r>
    </w:p>
    <w:p w:rsidR="00D40492" w:rsidRDefault="00146244" w:rsidP="00D40492">
      <w:pPr>
        <w:ind w:left="-142" w:firstLine="284"/>
        <w:jc w:val="both"/>
        <w:rPr>
          <w:sz w:val="26"/>
          <w:szCs w:val="26"/>
        </w:rPr>
      </w:pPr>
      <w:r>
        <w:rPr>
          <w:sz w:val="26"/>
          <w:szCs w:val="26"/>
        </w:rPr>
        <w:tab/>
        <w:t>В ходе рассмотрения заявления (жалобы) Комиссия установила следующее,</w:t>
      </w:r>
    </w:p>
    <w:p w:rsidR="006E33B2" w:rsidRPr="00D40492" w:rsidRDefault="006E33B2" w:rsidP="00D40492">
      <w:pPr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t>Решением территориальной избирательной комиссии №1 Кунгурского муниципального округа от</w:t>
      </w:r>
      <w:r w:rsidR="00D40492">
        <w:rPr>
          <w:sz w:val="26"/>
          <w:szCs w:val="26"/>
        </w:rPr>
        <w:t xml:space="preserve"> 18.02.2021 г. № 151/05-4 </w:t>
      </w:r>
      <w:proofErr w:type="spellStart"/>
      <w:r w:rsidR="00D40492">
        <w:rPr>
          <w:sz w:val="26"/>
          <w:szCs w:val="26"/>
        </w:rPr>
        <w:t>Подосенова</w:t>
      </w:r>
      <w:proofErr w:type="spellEnd"/>
      <w:r w:rsidR="00D40492">
        <w:rPr>
          <w:sz w:val="26"/>
          <w:szCs w:val="26"/>
        </w:rPr>
        <w:t xml:space="preserve"> Елена Сергеевна была зарегистрирована </w:t>
      </w:r>
      <w:r w:rsidR="00D40492">
        <w:rPr>
          <w:bCs/>
          <w:sz w:val="26"/>
          <w:szCs w:val="26"/>
        </w:rPr>
        <w:t>кандидатом</w:t>
      </w:r>
      <w:r w:rsidR="00D40492" w:rsidRPr="00D40492">
        <w:rPr>
          <w:bCs/>
          <w:sz w:val="26"/>
          <w:szCs w:val="26"/>
        </w:rPr>
        <w:t xml:space="preserve"> в депутаты Думы Кунгурского муниципального округа Пермского края первого созыва по </w:t>
      </w:r>
      <w:proofErr w:type="spellStart"/>
      <w:r w:rsidR="00D40492" w:rsidRPr="00D40492">
        <w:rPr>
          <w:bCs/>
          <w:sz w:val="26"/>
          <w:szCs w:val="26"/>
        </w:rPr>
        <w:t>трехмандатному</w:t>
      </w:r>
      <w:proofErr w:type="spellEnd"/>
      <w:r w:rsidR="00D40492" w:rsidRPr="00D40492">
        <w:rPr>
          <w:bCs/>
          <w:sz w:val="26"/>
          <w:szCs w:val="26"/>
        </w:rPr>
        <w:t xml:space="preserve">  избирательному округу №2</w:t>
      </w:r>
      <w:r w:rsidR="00D40492">
        <w:rPr>
          <w:bCs/>
          <w:sz w:val="26"/>
          <w:szCs w:val="26"/>
        </w:rPr>
        <w:t>.</w:t>
      </w:r>
    </w:p>
    <w:p w:rsidR="00636C3C" w:rsidRPr="00636C3C" w:rsidRDefault="00D40492" w:rsidP="00636C3C">
      <w:pPr>
        <w:ind w:left="-142" w:firstLine="851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Решением территориальной избирательной комиссии №1 Кунгурского муниципального округа от 24.02.2021 г. № 154/01-4 Тюлькин Алексей Николаевич зарегистрирован </w:t>
      </w:r>
      <w:r>
        <w:rPr>
          <w:bCs/>
          <w:sz w:val="26"/>
          <w:szCs w:val="26"/>
        </w:rPr>
        <w:t>кандидатом</w:t>
      </w:r>
      <w:r w:rsidRPr="00D40492">
        <w:rPr>
          <w:bCs/>
          <w:sz w:val="26"/>
          <w:szCs w:val="26"/>
        </w:rPr>
        <w:t xml:space="preserve"> в депутаты Думы Кунгурского муниципального округа Пермского края первого созыва по </w:t>
      </w:r>
      <w:proofErr w:type="spellStart"/>
      <w:r w:rsidRPr="00D40492">
        <w:rPr>
          <w:bCs/>
          <w:sz w:val="26"/>
          <w:szCs w:val="26"/>
        </w:rPr>
        <w:t>трехмандатному</w:t>
      </w:r>
      <w:proofErr w:type="spellEnd"/>
      <w:r w:rsidRPr="00D40492">
        <w:rPr>
          <w:bCs/>
          <w:sz w:val="26"/>
          <w:szCs w:val="26"/>
        </w:rPr>
        <w:t xml:space="preserve">  избирательному округу №2</w:t>
      </w:r>
      <w:r>
        <w:rPr>
          <w:bCs/>
          <w:sz w:val="26"/>
          <w:szCs w:val="26"/>
        </w:rPr>
        <w:t>.</w:t>
      </w:r>
    </w:p>
    <w:p w:rsidR="00146244" w:rsidRDefault="00636C3C" w:rsidP="00146244">
      <w:pPr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t>Кандидатами</w:t>
      </w:r>
      <w:r w:rsidR="00146244">
        <w:rPr>
          <w:sz w:val="26"/>
          <w:szCs w:val="26"/>
        </w:rPr>
        <w:t xml:space="preserve"> в депутаты Думы Кунгурского муниципального округа первого созыва по избирате</w:t>
      </w:r>
      <w:r>
        <w:rPr>
          <w:sz w:val="26"/>
          <w:szCs w:val="26"/>
        </w:rPr>
        <w:t xml:space="preserve">льному округу №2 </w:t>
      </w:r>
      <w:proofErr w:type="spellStart"/>
      <w:r>
        <w:rPr>
          <w:sz w:val="26"/>
          <w:szCs w:val="26"/>
        </w:rPr>
        <w:t>Подосеновой</w:t>
      </w:r>
      <w:proofErr w:type="spellEnd"/>
      <w:r>
        <w:rPr>
          <w:sz w:val="26"/>
          <w:szCs w:val="26"/>
        </w:rPr>
        <w:t xml:space="preserve"> Е.С. и </w:t>
      </w:r>
      <w:proofErr w:type="spellStart"/>
      <w:r>
        <w:rPr>
          <w:sz w:val="26"/>
          <w:szCs w:val="26"/>
        </w:rPr>
        <w:t>Тулькиным</w:t>
      </w:r>
      <w:proofErr w:type="spellEnd"/>
      <w:r>
        <w:rPr>
          <w:sz w:val="26"/>
          <w:szCs w:val="26"/>
        </w:rPr>
        <w:t xml:space="preserve"> А.Н.</w:t>
      </w:r>
      <w:r w:rsidR="00146244">
        <w:rPr>
          <w:sz w:val="26"/>
          <w:szCs w:val="26"/>
        </w:rPr>
        <w:t xml:space="preserve"> был</w:t>
      </w:r>
      <w:r>
        <w:rPr>
          <w:sz w:val="26"/>
          <w:szCs w:val="26"/>
        </w:rPr>
        <w:t>и</w:t>
      </w:r>
      <w:r w:rsidR="00146244">
        <w:rPr>
          <w:sz w:val="26"/>
          <w:szCs w:val="26"/>
        </w:rPr>
        <w:t xml:space="preserve"> изготовлен</w:t>
      </w:r>
      <w:r>
        <w:rPr>
          <w:sz w:val="26"/>
          <w:szCs w:val="26"/>
        </w:rPr>
        <w:t>ы 05</w:t>
      </w:r>
      <w:r w:rsidR="00146244">
        <w:rPr>
          <w:sz w:val="26"/>
          <w:szCs w:val="26"/>
        </w:rPr>
        <w:t>.03.2021 г. у ИП Чернова Василия Владимировича, ИНН 590582282264 агитацио</w:t>
      </w:r>
      <w:r>
        <w:rPr>
          <w:sz w:val="26"/>
          <w:szCs w:val="26"/>
        </w:rPr>
        <w:t>нный материал  - поздравительные</w:t>
      </w:r>
      <w:r w:rsidR="00146244">
        <w:rPr>
          <w:sz w:val="26"/>
          <w:szCs w:val="26"/>
        </w:rPr>
        <w:t xml:space="preserve"> </w:t>
      </w:r>
      <w:r>
        <w:rPr>
          <w:sz w:val="26"/>
          <w:szCs w:val="26"/>
        </w:rPr>
        <w:t>открытки количестве 2000</w:t>
      </w:r>
      <w:r w:rsidR="00146244">
        <w:rPr>
          <w:sz w:val="26"/>
          <w:szCs w:val="26"/>
        </w:rPr>
        <w:t xml:space="preserve"> штук.</w:t>
      </w:r>
    </w:p>
    <w:p w:rsidR="00146244" w:rsidRDefault="00146244" w:rsidP="00146244">
      <w:pPr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 частью 4 </w:t>
      </w:r>
      <w:r>
        <w:rPr>
          <w:bCs/>
          <w:sz w:val="26"/>
          <w:szCs w:val="26"/>
        </w:rPr>
        <w:t>статьи 53 Закона Пермского края от 09.11.2009 № 525-ПК «О выборах депутатов представительных органов муниципальных образований в  Пермском крае»</w:t>
      </w:r>
      <w:r w:rsidR="00636C3C">
        <w:rPr>
          <w:sz w:val="26"/>
          <w:szCs w:val="26"/>
        </w:rPr>
        <w:t xml:space="preserve"> кандидатами</w:t>
      </w:r>
      <w:r>
        <w:rPr>
          <w:sz w:val="26"/>
          <w:szCs w:val="26"/>
        </w:rPr>
        <w:t xml:space="preserve"> </w:t>
      </w:r>
      <w:proofErr w:type="spellStart"/>
      <w:r w:rsidR="00636C3C">
        <w:rPr>
          <w:sz w:val="26"/>
          <w:szCs w:val="26"/>
        </w:rPr>
        <w:t>Подосеновой</w:t>
      </w:r>
      <w:proofErr w:type="spellEnd"/>
      <w:r w:rsidR="00636C3C">
        <w:rPr>
          <w:sz w:val="26"/>
          <w:szCs w:val="26"/>
        </w:rPr>
        <w:t xml:space="preserve"> Е.С. и </w:t>
      </w:r>
      <w:proofErr w:type="spellStart"/>
      <w:r w:rsidR="00636C3C">
        <w:rPr>
          <w:sz w:val="26"/>
          <w:szCs w:val="26"/>
        </w:rPr>
        <w:t>Тулькиным</w:t>
      </w:r>
      <w:proofErr w:type="spellEnd"/>
      <w:r w:rsidR="00636C3C">
        <w:rPr>
          <w:sz w:val="26"/>
          <w:szCs w:val="26"/>
        </w:rPr>
        <w:t xml:space="preserve"> А.Н.</w:t>
      </w:r>
      <w:r>
        <w:rPr>
          <w:sz w:val="26"/>
          <w:szCs w:val="26"/>
        </w:rPr>
        <w:t xml:space="preserve"> экземпляры печатных агитационных материалов были представлены в ТИК №1 Кунгурского муниципального округа 06.03.2021 года.</w:t>
      </w:r>
    </w:p>
    <w:p w:rsidR="00B40FF2" w:rsidRDefault="00146244" w:rsidP="00B40FF2">
      <w:pPr>
        <w:ind w:left="-142" w:firstLine="284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В своем объяснении </w:t>
      </w:r>
      <w:proofErr w:type="spellStart"/>
      <w:r w:rsidR="00636C3C">
        <w:rPr>
          <w:sz w:val="26"/>
          <w:szCs w:val="26"/>
        </w:rPr>
        <w:t>Подосенова</w:t>
      </w:r>
      <w:proofErr w:type="spellEnd"/>
      <w:r w:rsidR="00636C3C">
        <w:rPr>
          <w:sz w:val="26"/>
          <w:szCs w:val="26"/>
        </w:rPr>
        <w:t xml:space="preserve"> Е.С.</w:t>
      </w:r>
      <w:r>
        <w:rPr>
          <w:sz w:val="26"/>
          <w:szCs w:val="26"/>
        </w:rPr>
        <w:t xml:space="preserve"> указал</w:t>
      </w:r>
      <w:r w:rsidR="00636C3C">
        <w:rPr>
          <w:sz w:val="26"/>
          <w:szCs w:val="26"/>
        </w:rPr>
        <w:t>а</w:t>
      </w:r>
      <w:r>
        <w:rPr>
          <w:sz w:val="26"/>
          <w:szCs w:val="26"/>
        </w:rPr>
        <w:t xml:space="preserve">, что </w:t>
      </w:r>
      <w:r w:rsidR="00636C3C">
        <w:rPr>
          <w:sz w:val="26"/>
          <w:szCs w:val="26"/>
        </w:rPr>
        <w:t xml:space="preserve">она является действующим депутатом Земского собрания Кунгурского муниципального района седьмого созыва, а также зарегистрированным кандидатом в депутаты Думы </w:t>
      </w:r>
      <w:r w:rsidR="00636C3C">
        <w:rPr>
          <w:sz w:val="26"/>
          <w:szCs w:val="26"/>
        </w:rPr>
        <w:lastRenderedPageBreak/>
        <w:t>Кунгурского муниципального округа Пермского края первого созыва.</w:t>
      </w:r>
      <w:r w:rsidR="00E82CB5">
        <w:rPr>
          <w:sz w:val="26"/>
          <w:szCs w:val="26"/>
        </w:rPr>
        <w:t xml:space="preserve"> </w:t>
      </w:r>
      <w:r w:rsidR="00636C3C">
        <w:rPr>
          <w:sz w:val="26"/>
          <w:szCs w:val="26"/>
        </w:rPr>
        <w:t>В соответствии с планом мероприятий на 2021 год, разработанным</w:t>
      </w:r>
      <w:r w:rsidR="00E82CB5">
        <w:rPr>
          <w:sz w:val="26"/>
          <w:szCs w:val="26"/>
        </w:rPr>
        <w:t xml:space="preserve"> </w:t>
      </w:r>
      <w:r w:rsidR="000B6DE2" w:rsidRPr="000B6DE2">
        <w:rPr>
          <w:sz w:val="26"/>
          <w:szCs w:val="26"/>
        </w:rPr>
        <w:t>МБУК «Филипповский Дом культуры»</w:t>
      </w:r>
      <w:r w:rsidR="00E82CB5" w:rsidRPr="000B6DE2">
        <w:rPr>
          <w:sz w:val="26"/>
          <w:szCs w:val="26"/>
        </w:rPr>
        <w:t>,</w:t>
      </w:r>
      <w:r w:rsidR="00E82CB5">
        <w:rPr>
          <w:sz w:val="26"/>
          <w:szCs w:val="26"/>
        </w:rPr>
        <w:t xml:space="preserve"> директор </w:t>
      </w:r>
      <w:r w:rsidR="00B40FF2">
        <w:rPr>
          <w:sz w:val="26"/>
          <w:szCs w:val="26"/>
        </w:rPr>
        <w:t>Черникова Т.В.</w:t>
      </w:r>
      <w:r w:rsidR="00E82CB5">
        <w:rPr>
          <w:sz w:val="26"/>
          <w:szCs w:val="26"/>
        </w:rPr>
        <w:t xml:space="preserve"> пригласила ее и Тюлькина А.Н., как действующих депутатов на праздничный концерт, посвященный международному женскому дню 8 Марта. Указанное мероприятие проводилось 06.03.2021 г. в </w:t>
      </w:r>
      <w:r w:rsidR="000B6DE2">
        <w:rPr>
          <w:sz w:val="26"/>
          <w:szCs w:val="26"/>
        </w:rPr>
        <w:t xml:space="preserve">помещении </w:t>
      </w:r>
      <w:r w:rsidR="00E82CB5">
        <w:rPr>
          <w:sz w:val="26"/>
          <w:szCs w:val="26"/>
        </w:rPr>
        <w:t xml:space="preserve">Доме культуры </w:t>
      </w:r>
      <w:proofErr w:type="gramStart"/>
      <w:r w:rsidR="00E82CB5">
        <w:rPr>
          <w:sz w:val="26"/>
          <w:szCs w:val="26"/>
        </w:rPr>
        <w:t>с</w:t>
      </w:r>
      <w:proofErr w:type="gramEnd"/>
      <w:r w:rsidR="00E82CB5">
        <w:rPr>
          <w:sz w:val="26"/>
          <w:szCs w:val="26"/>
        </w:rPr>
        <w:t xml:space="preserve">. </w:t>
      </w:r>
      <w:proofErr w:type="gramStart"/>
      <w:r w:rsidR="00E82CB5">
        <w:rPr>
          <w:sz w:val="26"/>
          <w:szCs w:val="26"/>
        </w:rPr>
        <w:t>Филипповка</w:t>
      </w:r>
      <w:proofErr w:type="gramEnd"/>
      <w:r w:rsidR="00E82CB5">
        <w:rPr>
          <w:sz w:val="26"/>
          <w:szCs w:val="26"/>
        </w:rPr>
        <w:t>, где они поздравили женщин с наступающим праздником, но какой</w:t>
      </w:r>
      <w:r w:rsidR="00D3643A">
        <w:rPr>
          <w:sz w:val="26"/>
          <w:szCs w:val="26"/>
        </w:rPr>
        <w:t>-</w:t>
      </w:r>
      <w:r w:rsidR="00E82CB5">
        <w:rPr>
          <w:sz w:val="26"/>
          <w:szCs w:val="26"/>
        </w:rPr>
        <w:t xml:space="preserve">либо агитации не проводили, подарки и иные ценности женщинам не вручали. Далее в рамках запланированной акции «Самым нежным и любимым» </w:t>
      </w:r>
      <w:proofErr w:type="spellStart"/>
      <w:r w:rsidR="00E82CB5">
        <w:rPr>
          <w:sz w:val="26"/>
          <w:szCs w:val="26"/>
        </w:rPr>
        <w:t>Подосенова</w:t>
      </w:r>
      <w:proofErr w:type="spellEnd"/>
      <w:r w:rsidR="00E82CB5">
        <w:rPr>
          <w:sz w:val="26"/>
          <w:szCs w:val="26"/>
        </w:rPr>
        <w:t xml:space="preserve"> Е.С., Тюлькин А.Н. и работник дома культуры Спиридонова Т.Л. пошли по улицам </w:t>
      </w:r>
      <w:proofErr w:type="gramStart"/>
      <w:r w:rsidR="00E82CB5">
        <w:rPr>
          <w:sz w:val="26"/>
          <w:szCs w:val="26"/>
        </w:rPr>
        <w:t>с</w:t>
      </w:r>
      <w:proofErr w:type="gramEnd"/>
      <w:r w:rsidR="00E82CB5">
        <w:rPr>
          <w:sz w:val="26"/>
          <w:szCs w:val="26"/>
        </w:rPr>
        <w:t xml:space="preserve">. </w:t>
      </w:r>
      <w:proofErr w:type="gramStart"/>
      <w:r w:rsidR="00E82CB5">
        <w:rPr>
          <w:sz w:val="26"/>
          <w:szCs w:val="26"/>
        </w:rPr>
        <w:t>Филипповка</w:t>
      </w:r>
      <w:proofErr w:type="gramEnd"/>
      <w:r w:rsidR="00E82CB5">
        <w:rPr>
          <w:sz w:val="26"/>
          <w:szCs w:val="26"/>
        </w:rPr>
        <w:t xml:space="preserve"> поздравлять женщин, которые встречались им по пути и вручали цветы</w:t>
      </w:r>
      <w:r w:rsidR="003B5EC2">
        <w:rPr>
          <w:sz w:val="26"/>
          <w:szCs w:val="26"/>
        </w:rPr>
        <w:t xml:space="preserve">, а также поздравительные открытки. Цветы и поздравительные открытки, со слов </w:t>
      </w:r>
      <w:proofErr w:type="spellStart"/>
      <w:r w:rsidR="003B5EC2">
        <w:rPr>
          <w:sz w:val="26"/>
          <w:szCs w:val="26"/>
        </w:rPr>
        <w:t>Продосеновой</w:t>
      </w:r>
      <w:proofErr w:type="spellEnd"/>
      <w:r w:rsidR="003B5EC2">
        <w:rPr>
          <w:sz w:val="26"/>
          <w:szCs w:val="26"/>
        </w:rPr>
        <w:t xml:space="preserve"> Е.С., были приобретены за счет средств дома культуры </w:t>
      </w:r>
      <w:proofErr w:type="gramStart"/>
      <w:r w:rsidR="003B5EC2">
        <w:rPr>
          <w:sz w:val="26"/>
          <w:szCs w:val="26"/>
        </w:rPr>
        <w:t>с</w:t>
      </w:r>
      <w:proofErr w:type="gramEnd"/>
      <w:r w:rsidR="003B5EC2">
        <w:rPr>
          <w:sz w:val="26"/>
          <w:szCs w:val="26"/>
        </w:rPr>
        <w:t xml:space="preserve">. Филипповка. В ходе проведения акции агитацию </w:t>
      </w:r>
      <w:proofErr w:type="spellStart"/>
      <w:r w:rsidR="003B5EC2">
        <w:rPr>
          <w:sz w:val="26"/>
          <w:szCs w:val="26"/>
        </w:rPr>
        <w:t>Подосенова</w:t>
      </w:r>
      <w:proofErr w:type="spellEnd"/>
      <w:r w:rsidR="003B5EC2">
        <w:rPr>
          <w:sz w:val="26"/>
          <w:szCs w:val="26"/>
        </w:rPr>
        <w:t xml:space="preserve"> Е.С., Тюлькин А.Н. не проводили, а только поздравляли с праздником</w:t>
      </w:r>
      <w:r w:rsidR="00B40FF2">
        <w:rPr>
          <w:sz w:val="26"/>
          <w:szCs w:val="26"/>
        </w:rPr>
        <w:t xml:space="preserve"> женщин, изготовленные ими агитационные материалы – открытки не распространяли.</w:t>
      </w:r>
    </w:p>
    <w:p w:rsidR="002863E8" w:rsidRDefault="002863E8" w:rsidP="002863E8">
      <w:pPr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Аналогичные показания в </w:t>
      </w:r>
      <w:r w:rsidR="000B6DE2">
        <w:rPr>
          <w:sz w:val="26"/>
          <w:szCs w:val="26"/>
        </w:rPr>
        <w:t>сво</w:t>
      </w:r>
      <w:r>
        <w:rPr>
          <w:sz w:val="26"/>
          <w:szCs w:val="26"/>
        </w:rPr>
        <w:t>ем объяснении отразил кандидатом в депутаты Думы Кунгурского муниципального округа Пермского края первого созыва Тюлькин А.Н.</w:t>
      </w:r>
    </w:p>
    <w:p w:rsidR="007E515D" w:rsidRDefault="007E515D" w:rsidP="00054BAF">
      <w:pPr>
        <w:ind w:firstLine="709"/>
        <w:jc w:val="both"/>
        <w:rPr>
          <w:sz w:val="26"/>
          <w:szCs w:val="26"/>
        </w:rPr>
      </w:pPr>
      <w:proofErr w:type="gramStart"/>
      <w:r w:rsidRPr="000B6DE2">
        <w:rPr>
          <w:sz w:val="26"/>
          <w:szCs w:val="26"/>
        </w:rPr>
        <w:t>Согласно п. 2 ст. 56</w:t>
      </w:r>
      <w:r w:rsidR="000B6DE2">
        <w:rPr>
          <w:sz w:val="26"/>
          <w:szCs w:val="26"/>
        </w:rPr>
        <w:t xml:space="preserve"> Федерального закона №67-ФЗ  к</w:t>
      </w:r>
      <w:r w:rsidR="000B6DE2" w:rsidRPr="000B6DE2">
        <w:rPr>
          <w:sz w:val="26"/>
          <w:szCs w:val="26"/>
        </w:rPr>
        <w:t>андидатам, избирательным объединениям, их доверенным лицам и уполномоченным представителям, инициативной группе по проведению референдума, иным группам участников референдума и их уполномоченным представителям, а также иным лицам и организациям при проведении предвыборной агитации, агитации по вопросам референдума запрещается осуществлять подкуп избирателей, участников референдума: вручать им денежные средства, подарки и иные материальные ценности, кроме</w:t>
      </w:r>
      <w:proofErr w:type="gramEnd"/>
      <w:r w:rsidR="000B6DE2" w:rsidRPr="000B6DE2">
        <w:rPr>
          <w:sz w:val="26"/>
          <w:szCs w:val="26"/>
        </w:rPr>
        <w:t xml:space="preserve"> </w:t>
      </w:r>
      <w:proofErr w:type="gramStart"/>
      <w:r w:rsidR="000B6DE2" w:rsidRPr="000B6DE2">
        <w:rPr>
          <w:sz w:val="26"/>
          <w:szCs w:val="26"/>
        </w:rPr>
        <w:t>как за выполнение организационной работы (за сбор подписей избирателей, участников референдума, агитационную работу); производить вознаграждение избирателей, участников референдума, выполнявших указанную организационную работу, в зависимости от итогов голосования или обещать произвести такое вознаграждение; проводить льготную распродажу товаров, бесплатно распространять любые товары, за исключением печатных материалов (в том числе иллюстрированных) и значков, специально изготовленных для избирательной кампании, кампании референдума;</w:t>
      </w:r>
      <w:proofErr w:type="gramEnd"/>
      <w:r w:rsidR="000B6DE2" w:rsidRPr="000B6DE2">
        <w:rPr>
          <w:sz w:val="26"/>
          <w:szCs w:val="26"/>
        </w:rPr>
        <w:t xml:space="preserve"> предоставлять услуги безвозмездно или на льготных условиях, а также воздействовать на избирателей, участников референдума посредством обещаний передачи им денежных средств, ценных бумаг и других материальных благ (в том числе по итогам голосования), оказания услуг </w:t>
      </w:r>
      <w:proofErr w:type="gramStart"/>
      <w:r w:rsidR="000B6DE2" w:rsidRPr="000B6DE2">
        <w:rPr>
          <w:sz w:val="26"/>
          <w:szCs w:val="26"/>
        </w:rPr>
        <w:t>иначе</w:t>
      </w:r>
      <w:proofErr w:type="gramEnd"/>
      <w:r w:rsidR="00054BAF">
        <w:rPr>
          <w:sz w:val="26"/>
          <w:szCs w:val="26"/>
        </w:rPr>
        <w:t xml:space="preserve"> </w:t>
      </w:r>
      <w:r w:rsidR="000B6DE2" w:rsidRPr="000B6DE2">
        <w:rPr>
          <w:sz w:val="26"/>
          <w:szCs w:val="26"/>
        </w:rPr>
        <w:t>чем на основании принимаемых в соответствии с законодательством решений органов государственной власти, органов местного самоуправления.</w:t>
      </w:r>
    </w:p>
    <w:p w:rsidR="00A14563" w:rsidRPr="00B4121C" w:rsidRDefault="00A14563" w:rsidP="00A14563">
      <w:pPr>
        <w:ind w:left="-142" w:firstLine="851"/>
        <w:jc w:val="both"/>
        <w:rPr>
          <w:sz w:val="26"/>
          <w:szCs w:val="26"/>
        </w:rPr>
      </w:pPr>
      <w:r w:rsidRPr="00B4121C">
        <w:rPr>
          <w:sz w:val="26"/>
          <w:szCs w:val="26"/>
        </w:rPr>
        <w:t xml:space="preserve">Из пояснений кандидатов </w:t>
      </w:r>
      <w:proofErr w:type="spellStart"/>
      <w:r w:rsidRPr="00B4121C">
        <w:rPr>
          <w:sz w:val="26"/>
          <w:szCs w:val="26"/>
        </w:rPr>
        <w:t>Подосеновой</w:t>
      </w:r>
      <w:proofErr w:type="spellEnd"/>
      <w:r w:rsidRPr="00B4121C">
        <w:rPr>
          <w:sz w:val="26"/>
          <w:szCs w:val="26"/>
        </w:rPr>
        <w:t xml:space="preserve"> Е.С., Тюлькина А.Н. следует, что они принимали участие праздничном </w:t>
      </w:r>
      <w:proofErr w:type="gramStart"/>
      <w:r w:rsidRPr="00B4121C">
        <w:rPr>
          <w:sz w:val="26"/>
          <w:szCs w:val="26"/>
        </w:rPr>
        <w:t>мероприятии</w:t>
      </w:r>
      <w:proofErr w:type="gramEnd"/>
      <w:r w:rsidRPr="00B4121C">
        <w:rPr>
          <w:sz w:val="26"/>
          <w:szCs w:val="26"/>
        </w:rPr>
        <w:t>, посвященном международному женскому дню 8 Марта, в качестве действующих депутатов. В ходе данного мероприятия предвыборную агитацию не проводили, агитационные материалы не распространяли.</w:t>
      </w:r>
    </w:p>
    <w:p w:rsidR="00A14563" w:rsidRPr="00B4121C" w:rsidRDefault="00A14563" w:rsidP="00054BAF">
      <w:pPr>
        <w:ind w:firstLine="709"/>
        <w:jc w:val="both"/>
        <w:rPr>
          <w:sz w:val="26"/>
          <w:szCs w:val="26"/>
        </w:rPr>
      </w:pPr>
      <w:r w:rsidRPr="00B4121C">
        <w:rPr>
          <w:sz w:val="26"/>
          <w:szCs w:val="26"/>
        </w:rPr>
        <w:t xml:space="preserve">В связи с этим у Комиссии нет оснований полагать, что кандидатами </w:t>
      </w:r>
      <w:proofErr w:type="spellStart"/>
      <w:r w:rsidRPr="00B4121C">
        <w:rPr>
          <w:sz w:val="26"/>
          <w:szCs w:val="26"/>
        </w:rPr>
        <w:t>Подосеновой</w:t>
      </w:r>
      <w:proofErr w:type="spellEnd"/>
      <w:r w:rsidRPr="00B4121C">
        <w:rPr>
          <w:sz w:val="26"/>
          <w:szCs w:val="26"/>
        </w:rPr>
        <w:t xml:space="preserve"> Е.С., Тюлькиным А.Н. были нарушены требования Федерального закона от 12.06.2002 № 67-ФЗ «Об основных гарантиях избирательных прав и права на участие в референдуме граждан Российской Федерации» в части касающихся ограничений при проведении  предвыборной агитации.</w:t>
      </w:r>
    </w:p>
    <w:p w:rsidR="00A14563" w:rsidRPr="00B4121C" w:rsidRDefault="00A14563" w:rsidP="00054BAF">
      <w:pPr>
        <w:ind w:firstLine="709"/>
        <w:jc w:val="both"/>
        <w:rPr>
          <w:sz w:val="26"/>
          <w:szCs w:val="26"/>
        </w:rPr>
      </w:pPr>
      <w:r w:rsidRPr="00B4121C">
        <w:rPr>
          <w:sz w:val="26"/>
          <w:szCs w:val="26"/>
        </w:rPr>
        <w:lastRenderedPageBreak/>
        <w:t>Вместе с тем, информаци</w:t>
      </w:r>
      <w:r w:rsidR="0043343C" w:rsidRPr="00B4121C">
        <w:rPr>
          <w:sz w:val="26"/>
          <w:szCs w:val="26"/>
        </w:rPr>
        <w:t>я</w:t>
      </w:r>
      <w:r w:rsidRPr="00B4121C">
        <w:rPr>
          <w:sz w:val="26"/>
          <w:szCs w:val="26"/>
        </w:rPr>
        <w:t xml:space="preserve"> о том, что </w:t>
      </w:r>
      <w:r w:rsidR="0043343C" w:rsidRPr="00B4121C">
        <w:rPr>
          <w:sz w:val="26"/>
          <w:szCs w:val="26"/>
        </w:rPr>
        <w:t>кандидаты</w:t>
      </w:r>
      <w:r w:rsidRPr="00B4121C">
        <w:rPr>
          <w:sz w:val="26"/>
          <w:szCs w:val="26"/>
        </w:rPr>
        <w:t xml:space="preserve"> </w:t>
      </w:r>
      <w:proofErr w:type="spellStart"/>
      <w:r w:rsidR="0043343C" w:rsidRPr="00B4121C">
        <w:rPr>
          <w:sz w:val="26"/>
          <w:szCs w:val="26"/>
        </w:rPr>
        <w:t>Подосенова</w:t>
      </w:r>
      <w:proofErr w:type="spellEnd"/>
      <w:r w:rsidR="0043343C" w:rsidRPr="00B4121C">
        <w:rPr>
          <w:sz w:val="26"/>
          <w:szCs w:val="26"/>
        </w:rPr>
        <w:t xml:space="preserve"> Е.С.,                Тюлькин А.Н. в ходе прогулки по улицам </w:t>
      </w:r>
      <w:proofErr w:type="gramStart"/>
      <w:r w:rsidR="0043343C" w:rsidRPr="00B4121C">
        <w:rPr>
          <w:sz w:val="26"/>
          <w:szCs w:val="26"/>
        </w:rPr>
        <w:t>с</w:t>
      </w:r>
      <w:proofErr w:type="gramEnd"/>
      <w:r w:rsidR="0043343C" w:rsidRPr="00B4121C">
        <w:rPr>
          <w:sz w:val="26"/>
          <w:szCs w:val="26"/>
        </w:rPr>
        <w:t xml:space="preserve">. </w:t>
      </w:r>
      <w:proofErr w:type="gramStart"/>
      <w:r w:rsidR="0043343C" w:rsidRPr="00B4121C">
        <w:rPr>
          <w:sz w:val="26"/>
          <w:szCs w:val="26"/>
        </w:rPr>
        <w:t>Филипповка</w:t>
      </w:r>
      <w:proofErr w:type="gramEnd"/>
      <w:r w:rsidR="0043343C" w:rsidRPr="00B4121C">
        <w:rPr>
          <w:sz w:val="26"/>
          <w:szCs w:val="26"/>
        </w:rPr>
        <w:t xml:space="preserve"> поздравляли женщин, которые встречались им по пути и вручали цветы, а также поздравительные открытки и при этом не осуществляли предвыборную агитацию подлежит дополнительной проверке.</w:t>
      </w:r>
    </w:p>
    <w:p w:rsidR="003A7471" w:rsidRPr="00B4121C" w:rsidRDefault="0043343C" w:rsidP="003A7471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B4121C">
        <w:rPr>
          <w:sz w:val="26"/>
          <w:szCs w:val="26"/>
        </w:rPr>
        <w:t>В случае установления факта проведения предвыборной агитации</w:t>
      </w:r>
      <w:r w:rsidR="003A7471" w:rsidRPr="00B4121C">
        <w:rPr>
          <w:sz w:val="26"/>
          <w:szCs w:val="26"/>
        </w:rPr>
        <w:t xml:space="preserve"> в ходе данной прогулки с вручением цветов и открыток</w:t>
      </w:r>
      <w:r w:rsidRPr="00B4121C">
        <w:rPr>
          <w:sz w:val="26"/>
          <w:szCs w:val="26"/>
        </w:rPr>
        <w:t xml:space="preserve">, </w:t>
      </w:r>
      <w:r w:rsidR="003A7471" w:rsidRPr="00B4121C">
        <w:rPr>
          <w:sz w:val="26"/>
          <w:szCs w:val="26"/>
        </w:rPr>
        <w:t xml:space="preserve">то </w:t>
      </w:r>
      <w:r w:rsidRPr="00B4121C">
        <w:rPr>
          <w:sz w:val="26"/>
          <w:szCs w:val="26"/>
        </w:rPr>
        <w:t xml:space="preserve">данное обстоятельство будет являться основанием для привлечения кандидатов </w:t>
      </w:r>
      <w:proofErr w:type="spellStart"/>
      <w:r w:rsidRPr="00B4121C">
        <w:rPr>
          <w:sz w:val="26"/>
          <w:szCs w:val="26"/>
        </w:rPr>
        <w:t>Подосеновой</w:t>
      </w:r>
      <w:proofErr w:type="spellEnd"/>
      <w:r w:rsidRPr="00B4121C">
        <w:rPr>
          <w:sz w:val="26"/>
          <w:szCs w:val="26"/>
        </w:rPr>
        <w:t xml:space="preserve"> Е.С., Тюлькина А.Н. к административной ответственности, предусмотренной статьей 5.16  </w:t>
      </w:r>
      <w:r w:rsidRPr="00B4121C">
        <w:rPr>
          <w:rFonts w:eastAsiaTheme="minorHAnsi"/>
          <w:sz w:val="26"/>
          <w:szCs w:val="26"/>
          <w:lang w:eastAsia="en-US"/>
        </w:rPr>
        <w:t>Кодекс</w:t>
      </w:r>
      <w:r w:rsidR="003A7471" w:rsidRPr="00B4121C">
        <w:rPr>
          <w:rFonts w:eastAsiaTheme="minorHAnsi"/>
          <w:sz w:val="26"/>
          <w:szCs w:val="26"/>
          <w:lang w:eastAsia="en-US"/>
        </w:rPr>
        <w:t xml:space="preserve">а </w:t>
      </w:r>
      <w:r w:rsidRPr="00B4121C">
        <w:rPr>
          <w:rFonts w:eastAsiaTheme="minorHAnsi"/>
          <w:sz w:val="26"/>
          <w:szCs w:val="26"/>
          <w:lang w:eastAsia="en-US"/>
        </w:rPr>
        <w:t>Российской Федерации об административных правонарушениях</w:t>
      </w:r>
      <w:r w:rsidR="003A7471" w:rsidRPr="00B4121C">
        <w:rPr>
          <w:rFonts w:eastAsiaTheme="minorHAnsi"/>
          <w:sz w:val="26"/>
          <w:szCs w:val="26"/>
          <w:lang w:eastAsia="en-US"/>
        </w:rPr>
        <w:t>.</w:t>
      </w:r>
    </w:p>
    <w:p w:rsidR="003A7471" w:rsidRPr="00B4121C" w:rsidRDefault="003A7471" w:rsidP="003A7471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B4121C">
        <w:rPr>
          <w:sz w:val="26"/>
          <w:szCs w:val="26"/>
        </w:rPr>
        <w:t xml:space="preserve">В соответствии со статьей 28.3 </w:t>
      </w:r>
      <w:r w:rsidRPr="00B4121C">
        <w:rPr>
          <w:rFonts w:eastAsiaTheme="minorHAnsi"/>
          <w:sz w:val="26"/>
          <w:szCs w:val="26"/>
          <w:lang w:eastAsia="en-US"/>
        </w:rPr>
        <w:t>Кодекса Российской Федерации об административных правонарушениях</w:t>
      </w:r>
      <w:r w:rsidRPr="00B4121C">
        <w:rPr>
          <w:sz w:val="26"/>
          <w:szCs w:val="26"/>
        </w:rPr>
        <w:t xml:space="preserve"> правом составлять протоколы </w:t>
      </w:r>
      <w:r w:rsidRPr="00B4121C">
        <w:rPr>
          <w:rFonts w:eastAsiaTheme="minorHAnsi"/>
          <w:sz w:val="26"/>
          <w:szCs w:val="26"/>
          <w:lang w:eastAsia="en-US"/>
        </w:rPr>
        <w:t xml:space="preserve">об </w:t>
      </w:r>
      <w:proofErr w:type="gramStart"/>
      <w:r w:rsidRPr="00B4121C">
        <w:rPr>
          <w:rFonts w:eastAsiaTheme="minorHAnsi"/>
          <w:sz w:val="26"/>
          <w:szCs w:val="26"/>
          <w:lang w:eastAsia="en-US"/>
        </w:rPr>
        <w:t xml:space="preserve">административных правонарушениях, предусмотренных </w:t>
      </w:r>
      <w:r w:rsidRPr="00B4121C">
        <w:rPr>
          <w:sz w:val="26"/>
          <w:szCs w:val="26"/>
        </w:rPr>
        <w:t xml:space="preserve">5.16  </w:t>
      </w:r>
      <w:r w:rsidRPr="00B4121C">
        <w:rPr>
          <w:rFonts w:eastAsiaTheme="minorHAnsi"/>
          <w:sz w:val="26"/>
          <w:szCs w:val="26"/>
          <w:lang w:eastAsia="en-US"/>
        </w:rPr>
        <w:t>Кодекса Российской Федерации об административных правонарушениях наделены</w:t>
      </w:r>
      <w:proofErr w:type="gramEnd"/>
      <w:r w:rsidRPr="00B4121C">
        <w:rPr>
          <w:rFonts w:eastAsiaTheme="minorHAnsi"/>
          <w:sz w:val="26"/>
          <w:szCs w:val="26"/>
          <w:lang w:eastAsia="en-US"/>
        </w:rPr>
        <w:t xml:space="preserve"> должностные лица органов внутренних дел (полиции)</w:t>
      </w:r>
      <w:r w:rsidR="008300A6" w:rsidRPr="00B4121C">
        <w:rPr>
          <w:rFonts w:eastAsiaTheme="minorHAnsi"/>
          <w:sz w:val="26"/>
          <w:szCs w:val="26"/>
          <w:lang w:eastAsia="en-US"/>
        </w:rPr>
        <w:t>.</w:t>
      </w:r>
    </w:p>
    <w:p w:rsidR="008300A6" w:rsidRPr="00B4121C" w:rsidRDefault="008300A6" w:rsidP="003A747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B4121C">
        <w:rPr>
          <w:rFonts w:eastAsiaTheme="minorHAnsi"/>
          <w:sz w:val="26"/>
          <w:szCs w:val="26"/>
          <w:lang w:eastAsia="en-US"/>
        </w:rPr>
        <w:t xml:space="preserve">Относительно требования заявителя </w:t>
      </w:r>
      <w:r w:rsidRPr="00B4121C">
        <w:rPr>
          <w:sz w:val="26"/>
          <w:szCs w:val="26"/>
        </w:rPr>
        <w:t xml:space="preserve">направить заявление в Кунгурский городской суд об отмене регистрации кандидатов </w:t>
      </w:r>
      <w:proofErr w:type="spellStart"/>
      <w:r w:rsidRPr="00B4121C">
        <w:rPr>
          <w:sz w:val="26"/>
          <w:szCs w:val="26"/>
        </w:rPr>
        <w:t>Подосеновой</w:t>
      </w:r>
      <w:proofErr w:type="spellEnd"/>
      <w:r w:rsidRPr="00B4121C">
        <w:rPr>
          <w:sz w:val="26"/>
          <w:szCs w:val="26"/>
        </w:rPr>
        <w:t xml:space="preserve"> Е.С., Тюлькина А.Н. территориальной избирательной комиссией установлено следующее.</w:t>
      </w:r>
    </w:p>
    <w:p w:rsidR="008300A6" w:rsidRPr="00B4121C" w:rsidRDefault="008300A6" w:rsidP="008300A6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B4121C">
        <w:rPr>
          <w:sz w:val="26"/>
          <w:szCs w:val="26"/>
        </w:rPr>
        <w:t>Подпунктом «г» пункта 7 статьи 76 Федерального закона от 12.06.2002 № 67-ФЗ «Об основных гарантиях избирательных прав и права на участие в референдуме граждан Российской Федерации» установлено, что р</w:t>
      </w:r>
      <w:r w:rsidRPr="00B4121C">
        <w:rPr>
          <w:rFonts w:eastAsiaTheme="minorHAnsi"/>
          <w:sz w:val="26"/>
          <w:szCs w:val="26"/>
          <w:lang w:eastAsia="en-US"/>
        </w:rPr>
        <w:t>егистрация кандидата может быть отменена судом по заявлению зарегистрировавшей кандидата избирательной комиссии, в случае установления факта подкупа избирателей кандидатом.</w:t>
      </w:r>
    </w:p>
    <w:p w:rsidR="008300A6" w:rsidRPr="00B4121C" w:rsidRDefault="008300A6" w:rsidP="008300A6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B4121C">
        <w:rPr>
          <w:rFonts w:eastAsiaTheme="minorHAnsi"/>
          <w:sz w:val="26"/>
          <w:szCs w:val="26"/>
          <w:lang w:eastAsia="en-US"/>
        </w:rPr>
        <w:t xml:space="preserve">Вместе с тем, </w:t>
      </w:r>
      <w:r w:rsidR="00C7577C" w:rsidRPr="00B4121C">
        <w:rPr>
          <w:rFonts w:eastAsiaTheme="minorHAnsi"/>
          <w:sz w:val="26"/>
          <w:szCs w:val="26"/>
          <w:lang w:eastAsia="en-US"/>
        </w:rPr>
        <w:t>представленные</w:t>
      </w:r>
      <w:r w:rsidRPr="00B4121C">
        <w:rPr>
          <w:rFonts w:eastAsiaTheme="minorHAnsi"/>
          <w:sz w:val="26"/>
          <w:szCs w:val="26"/>
          <w:lang w:eastAsia="en-US"/>
        </w:rPr>
        <w:t xml:space="preserve"> в ходе </w:t>
      </w:r>
      <w:r w:rsidR="00C7577C" w:rsidRPr="00B4121C">
        <w:rPr>
          <w:rFonts w:eastAsiaTheme="minorHAnsi"/>
          <w:sz w:val="26"/>
          <w:szCs w:val="26"/>
          <w:lang w:eastAsia="en-US"/>
        </w:rPr>
        <w:t xml:space="preserve">рассмотрения </w:t>
      </w:r>
      <w:r w:rsidRPr="00B4121C">
        <w:rPr>
          <w:rFonts w:eastAsiaTheme="minorHAnsi"/>
          <w:sz w:val="26"/>
          <w:szCs w:val="26"/>
          <w:lang w:eastAsia="en-US"/>
        </w:rPr>
        <w:t>заявления</w:t>
      </w:r>
      <w:r w:rsidR="00C7577C" w:rsidRPr="00B4121C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="00C7577C" w:rsidRPr="00B4121C">
        <w:rPr>
          <w:rFonts w:eastAsiaTheme="minorHAnsi"/>
          <w:sz w:val="26"/>
          <w:szCs w:val="26"/>
          <w:lang w:eastAsia="en-US"/>
        </w:rPr>
        <w:t>Ваисова</w:t>
      </w:r>
      <w:proofErr w:type="spellEnd"/>
      <w:r w:rsidR="00C7577C" w:rsidRPr="00B4121C">
        <w:rPr>
          <w:rFonts w:eastAsiaTheme="minorHAnsi"/>
          <w:sz w:val="26"/>
          <w:szCs w:val="26"/>
          <w:lang w:eastAsia="en-US"/>
        </w:rPr>
        <w:t xml:space="preserve"> А.А. материалы не свидетельствуют о совершении кандидатами </w:t>
      </w:r>
      <w:proofErr w:type="spellStart"/>
      <w:r w:rsidR="00C7577C" w:rsidRPr="00B4121C">
        <w:rPr>
          <w:sz w:val="26"/>
          <w:szCs w:val="26"/>
        </w:rPr>
        <w:t>Подосеновой</w:t>
      </w:r>
      <w:proofErr w:type="spellEnd"/>
      <w:r w:rsidR="00C7577C" w:rsidRPr="00B4121C">
        <w:rPr>
          <w:sz w:val="26"/>
          <w:szCs w:val="26"/>
        </w:rPr>
        <w:t xml:space="preserve"> Е.С., Тюлькиным А.Н. подкупа избирателей.</w:t>
      </w:r>
      <w:r w:rsidRPr="00B4121C">
        <w:rPr>
          <w:rFonts w:eastAsiaTheme="minorHAnsi"/>
          <w:sz w:val="26"/>
          <w:szCs w:val="26"/>
          <w:lang w:eastAsia="en-US"/>
        </w:rPr>
        <w:t xml:space="preserve">   </w:t>
      </w:r>
    </w:p>
    <w:p w:rsidR="008300A6" w:rsidRDefault="00C7577C" w:rsidP="003A7471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B4121C">
        <w:rPr>
          <w:rFonts w:eastAsiaTheme="minorHAnsi"/>
          <w:sz w:val="26"/>
          <w:szCs w:val="26"/>
          <w:lang w:eastAsia="en-US"/>
        </w:rPr>
        <w:t xml:space="preserve">В связи с указанным у территориальной избирательной комиссии отсутствуют правовые основания для обращения в суд с заявлением об отмене регистрации кандидатов </w:t>
      </w:r>
      <w:proofErr w:type="spellStart"/>
      <w:r w:rsidRPr="00B4121C">
        <w:rPr>
          <w:sz w:val="26"/>
          <w:szCs w:val="26"/>
        </w:rPr>
        <w:t>Подосеновой</w:t>
      </w:r>
      <w:proofErr w:type="spellEnd"/>
      <w:r w:rsidRPr="00B4121C">
        <w:rPr>
          <w:sz w:val="26"/>
          <w:szCs w:val="26"/>
        </w:rPr>
        <w:t xml:space="preserve"> Е.С., Тюлькиным А.Н.</w:t>
      </w:r>
    </w:p>
    <w:p w:rsidR="00146244" w:rsidRDefault="00146244" w:rsidP="008300A6">
      <w:pPr>
        <w:ind w:left="-142"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основании вышеизложенного, руководствуясь пунктами 4, 5 статьи 20, пунктом 9 статьи 26 Федерального закона от 12.06.2002 № 67-ФЗ «Об основных гарантиях избирательных прав и права на участие в референдуме граждан Российской Федерации», территориальная избирательная комиссия</w:t>
      </w:r>
    </w:p>
    <w:p w:rsidR="00146244" w:rsidRDefault="00146244" w:rsidP="00146244">
      <w:pPr>
        <w:ind w:left="-142" w:firstLine="284"/>
        <w:jc w:val="both"/>
        <w:rPr>
          <w:sz w:val="26"/>
          <w:szCs w:val="26"/>
        </w:rPr>
      </w:pPr>
    </w:p>
    <w:p w:rsidR="00146244" w:rsidRDefault="00146244" w:rsidP="00146244">
      <w:pPr>
        <w:ind w:left="-142"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РЕШАЕТ:</w:t>
      </w:r>
    </w:p>
    <w:p w:rsidR="00146244" w:rsidRDefault="00146244" w:rsidP="00146244">
      <w:pPr>
        <w:ind w:left="-142" w:firstLine="284"/>
        <w:jc w:val="center"/>
        <w:rPr>
          <w:b/>
          <w:sz w:val="28"/>
          <w:szCs w:val="28"/>
        </w:rPr>
      </w:pPr>
    </w:p>
    <w:p w:rsidR="00146244" w:rsidRDefault="00146244" w:rsidP="00D3643A">
      <w:pPr>
        <w:pStyle w:val="a4"/>
        <w:numPr>
          <w:ilvl w:val="0"/>
          <w:numId w:val="1"/>
        </w:numPr>
        <w:tabs>
          <w:tab w:val="left" w:pos="1134"/>
        </w:tabs>
        <w:ind w:left="-142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Направить </w:t>
      </w:r>
      <w:r w:rsidR="003A7471">
        <w:rPr>
          <w:rFonts w:cs="Times New Roman"/>
          <w:sz w:val="26"/>
          <w:szCs w:val="26"/>
        </w:rPr>
        <w:t>настоящее решение и заявление</w:t>
      </w:r>
      <w:r w:rsidR="003A7471" w:rsidRPr="003A7471">
        <w:rPr>
          <w:sz w:val="26"/>
          <w:szCs w:val="26"/>
        </w:rPr>
        <w:t xml:space="preserve"> </w:t>
      </w:r>
      <w:proofErr w:type="spellStart"/>
      <w:r w:rsidR="003A7471">
        <w:rPr>
          <w:sz w:val="26"/>
          <w:szCs w:val="26"/>
        </w:rPr>
        <w:t>Ваисова</w:t>
      </w:r>
      <w:proofErr w:type="spellEnd"/>
      <w:r w:rsidR="003A7471">
        <w:rPr>
          <w:sz w:val="26"/>
          <w:szCs w:val="26"/>
        </w:rPr>
        <w:t xml:space="preserve"> А.А. </w:t>
      </w:r>
      <w:r>
        <w:rPr>
          <w:rFonts w:cs="Times New Roman"/>
          <w:sz w:val="26"/>
          <w:szCs w:val="26"/>
        </w:rPr>
        <w:t xml:space="preserve">в МО МВД России «Кунгурский» для </w:t>
      </w:r>
      <w:r w:rsidR="003A7471">
        <w:rPr>
          <w:rFonts w:cs="Times New Roman"/>
          <w:sz w:val="26"/>
          <w:szCs w:val="26"/>
        </w:rPr>
        <w:t xml:space="preserve">проверки фактов указанных </w:t>
      </w:r>
      <w:r w:rsidR="008300A6">
        <w:rPr>
          <w:rFonts w:cs="Times New Roman"/>
          <w:sz w:val="26"/>
          <w:szCs w:val="26"/>
        </w:rPr>
        <w:t xml:space="preserve">в </w:t>
      </w:r>
      <w:r w:rsidR="003A7471">
        <w:rPr>
          <w:rFonts w:cs="Times New Roman"/>
          <w:sz w:val="26"/>
          <w:szCs w:val="26"/>
        </w:rPr>
        <w:t xml:space="preserve">заявлении и </w:t>
      </w:r>
      <w:r w:rsidR="00D3643A">
        <w:rPr>
          <w:rFonts w:cs="Times New Roman"/>
          <w:sz w:val="26"/>
          <w:szCs w:val="26"/>
        </w:rPr>
        <w:t>принятия мер реагирования</w:t>
      </w:r>
      <w:r w:rsidR="00FE7730">
        <w:rPr>
          <w:rFonts w:cs="Times New Roman"/>
          <w:sz w:val="26"/>
          <w:szCs w:val="26"/>
        </w:rPr>
        <w:t>.</w:t>
      </w:r>
    </w:p>
    <w:p w:rsidR="00146244" w:rsidRDefault="00146244" w:rsidP="00D3643A">
      <w:pPr>
        <w:pStyle w:val="a4"/>
        <w:numPr>
          <w:ilvl w:val="0"/>
          <w:numId w:val="1"/>
        </w:numPr>
        <w:tabs>
          <w:tab w:val="left" w:pos="1134"/>
        </w:tabs>
        <w:ind w:left="-142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Довести </w:t>
      </w:r>
      <w:r w:rsidR="008300A6">
        <w:rPr>
          <w:rFonts w:cs="Times New Roman"/>
          <w:sz w:val="26"/>
          <w:szCs w:val="26"/>
        </w:rPr>
        <w:t xml:space="preserve">настоящее </w:t>
      </w:r>
      <w:r>
        <w:rPr>
          <w:rFonts w:cs="Times New Roman"/>
          <w:sz w:val="26"/>
          <w:szCs w:val="26"/>
        </w:rPr>
        <w:t xml:space="preserve">решение до сведения </w:t>
      </w:r>
      <w:proofErr w:type="spellStart"/>
      <w:r w:rsidR="008300A6">
        <w:rPr>
          <w:sz w:val="26"/>
          <w:szCs w:val="26"/>
        </w:rPr>
        <w:t>Ваисова</w:t>
      </w:r>
      <w:proofErr w:type="spellEnd"/>
      <w:r w:rsidR="008300A6">
        <w:rPr>
          <w:sz w:val="26"/>
          <w:szCs w:val="26"/>
        </w:rPr>
        <w:t xml:space="preserve"> А.А.</w:t>
      </w:r>
    </w:p>
    <w:p w:rsidR="00146244" w:rsidRDefault="008300A6" w:rsidP="00D3643A">
      <w:pPr>
        <w:pStyle w:val="ConsPlusNormal"/>
        <w:widowControl/>
        <w:numPr>
          <w:ilvl w:val="0"/>
          <w:numId w:val="1"/>
        </w:numPr>
        <w:tabs>
          <w:tab w:val="clear" w:pos="720"/>
          <w:tab w:val="num" w:pos="0"/>
          <w:tab w:val="num" w:pos="900"/>
          <w:tab w:val="left" w:pos="1134"/>
        </w:tabs>
        <w:ind w:left="-142" w:right="48"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Разместить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н</w:t>
      </w:r>
      <w:r w:rsidR="00146244">
        <w:rPr>
          <w:rFonts w:ascii="Times New Roman" w:hAnsi="Times New Roman" w:cs="Times New Roman"/>
          <w:sz w:val="26"/>
          <w:szCs w:val="26"/>
        </w:rPr>
        <w:t xml:space="preserve">астоящее решение </w:t>
      </w:r>
      <w:r>
        <w:rPr>
          <w:rFonts w:ascii="Times New Roman" w:hAnsi="Times New Roman" w:cs="Times New Roman"/>
          <w:sz w:val="26"/>
          <w:szCs w:val="26"/>
        </w:rPr>
        <w:t xml:space="preserve">на </w:t>
      </w:r>
      <w:r w:rsidR="00146244">
        <w:rPr>
          <w:rFonts w:ascii="Times New Roman" w:hAnsi="Times New Roman" w:cs="Times New Roman"/>
          <w:sz w:val="26"/>
          <w:szCs w:val="26"/>
        </w:rPr>
        <w:t xml:space="preserve">официальном сайте территориальной избирательной комиссии </w:t>
      </w:r>
      <w:r w:rsidRPr="008300A6">
        <w:rPr>
          <w:rFonts w:ascii="Times New Roman" w:hAnsi="Times New Roman" w:cs="Times New Roman"/>
          <w:sz w:val="26"/>
          <w:szCs w:val="26"/>
        </w:rPr>
        <w:t>№1 Кунгурского муниципального округа</w:t>
      </w:r>
      <w:r>
        <w:rPr>
          <w:sz w:val="26"/>
          <w:szCs w:val="26"/>
        </w:rPr>
        <w:t xml:space="preserve"> </w:t>
      </w:r>
      <w:r w:rsidR="00146244">
        <w:rPr>
          <w:rFonts w:ascii="Times New Roman" w:hAnsi="Times New Roman" w:cs="Times New Roman"/>
          <w:sz w:val="26"/>
          <w:szCs w:val="26"/>
        </w:rPr>
        <w:t>в информационно-телекоммуникационной сети «Интернет» (</w:t>
      </w:r>
      <w:hyperlink r:id="rId5" w:history="1">
        <w:r w:rsidR="00146244">
          <w:rPr>
            <w:rStyle w:val="a3"/>
            <w:rFonts w:ascii="Times New Roman" w:hAnsi="Times New Roman" w:cs="Times New Roman"/>
            <w:sz w:val="26"/>
            <w:szCs w:val="26"/>
          </w:rPr>
          <w:t>http://59t046.permkrai.ru</w:t>
        </w:r>
      </w:hyperlink>
      <w:r w:rsidR="00146244">
        <w:rPr>
          <w:rFonts w:ascii="Times New Roman" w:hAnsi="Times New Roman" w:cs="Times New Roman"/>
          <w:sz w:val="26"/>
          <w:szCs w:val="26"/>
        </w:rPr>
        <w:t>).</w:t>
      </w:r>
    </w:p>
    <w:p w:rsidR="00146244" w:rsidRPr="00BE75D6" w:rsidRDefault="00146244" w:rsidP="00BE75D6">
      <w:pPr>
        <w:pStyle w:val="a4"/>
        <w:numPr>
          <w:ilvl w:val="0"/>
          <w:numId w:val="1"/>
        </w:numPr>
        <w:tabs>
          <w:tab w:val="left" w:pos="1134"/>
        </w:tabs>
        <w:ind w:left="-142" w:firstLine="851"/>
        <w:rPr>
          <w:rFonts w:cs="Times New Roman"/>
          <w:sz w:val="26"/>
          <w:szCs w:val="26"/>
        </w:rPr>
      </w:pP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исполнением решения возложить на председателя ТИК Ефремова А.П</w:t>
      </w:r>
      <w:r>
        <w:rPr>
          <w:rFonts w:cs="Times New Roman"/>
          <w:sz w:val="26"/>
          <w:szCs w:val="26"/>
        </w:rPr>
        <w:t>.</w:t>
      </w:r>
    </w:p>
    <w:p w:rsidR="00146244" w:rsidRDefault="00146244" w:rsidP="00146244">
      <w:pPr>
        <w:jc w:val="both"/>
        <w:rPr>
          <w:sz w:val="28"/>
          <w:szCs w:val="28"/>
        </w:rPr>
      </w:pPr>
    </w:p>
    <w:p w:rsidR="00146244" w:rsidRDefault="00146244" w:rsidP="0014624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А.П. Ефремов</w:t>
      </w:r>
    </w:p>
    <w:p w:rsidR="00146244" w:rsidRDefault="00146244" w:rsidP="00BE75D6">
      <w:pPr>
        <w:rPr>
          <w:sz w:val="28"/>
          <w:szCs w:val="28"/>
        </w:rPr>
      </w:pPr>
    </w:p>
    <w:p w:rsidR="00146244" w:rsidRDefault="00146244" w:rsidP="00146244">
      <w:r>
        <w:rPr>
          <w:sz w:val="28"/>
          <w:szCs w:val="28"/>
        </w:rPr>
        <w:t>Секретарь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В.Л. Шилов</w:t>
      </w:r>
      <w:r w:rsidR="00BE75D6">
        <w:rPr>
          <w:sz w:val="28"/>
          <w:szCs w:val="28"/>
        </w:rPr>
        <w:t>а</w:t>
      </w:r>
    </w:p>
    <w:p w:rsidR="00E467DE" w:rsidRDefault="00E467DE"/>
    <w:sectPr w:rsidR="00E467DE" w:rsidSect="00BE75D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A85E0C"/>
    <w:multiLevelType w:val="hybridMultilevel"/>
    <w:tmpl w:val="1FAEB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46244"/>
    <w:rsid w:val="00054BAF"/>
    <w:rsid w:val="00097814"/>
    <w:rsid w:val="000B6DE2"/>
    <w:rsid w:val="000F75CB"/>
    <w:rsid w:val="00146244"/>
    <w:rsid w:val="001732F8"/>
    <w:rsid w:val="001C7EA5"/>
    <w:rsid w:val="00283AE1"/>
    <w:rsid w:val="002863E8"/>
    <w:rsid w:val="002A4840"/>
    <w:rsid w:val="003135BB"/>
    <w:rsid w:val="003A7471"/>
    <w:rsid w:val="003B5EC2"/>
    <w:rsid w:val="00415348"/>
    <w:rsid w:val="00417D9A"/>
    <w:rsid w:val="0043343C"/>
    <w:rsid w:val="00636C3C"/>
    <w:rsid w:val="00653EB4"/>
    <w:rsid w:val="006E33B2"/>
    <w:rsid w:val="007E515D"/>
    <w:rsid w:val="008300A6"/>
    <w:rsid w:val="008541EF"/>
    <w:rsid w:val="00876F3F"/>
    <w:rsid w:val="00A14563"/>
    <w:rsid w:val="00B40FF2"/>
    <w:rsid w:val="00B4121C"/>
    <w:rsid w:val="00BE75D6"/>
    <w:rsid w:val="00C7577C"/>
    <w:rsid w:val="00C8500D"/>
    <w:rsid w:val="00D26DEF"/>
    <w:rsid w:val="00D3643A"/>
    <w:rsid w:val="00D40492"/>
    <w:rsid w:val="00D95FA8"/>
    <w:rsid w:val="00DE584B"/>
    <w:rsid w:val="00E467DE"/>
    <w:rsid w:val="00E82CB5"/>
    <w:rsid w:val="00EE46F3"/>
    <w:rsid w:val="00FE7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244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624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46244"/>
    <w:pPr>
      <w:ind w:left="720" w:firstLine="709"/>
      <w:contextualSpacing/>
      <w:jc w:val="both"/>
    </w:pPr>
    <w:rPr>
      <w:rFonts w:eastAsiaTheme="minorEastAsia" w:cstheme="minorBidi"/>
      <w:sz w:val="28"/>
      <w:szCs w:val="22"/>
    </w:rPr>
  </w:style>
  <w:style w:type="paragraph" w:customStyle="1" w:styleId="ConsPlusNormal">
    <w:name w:val="ConsPlusNormal"/>
    <w:rsid w:val="0014624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146244"/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0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59t046.permkra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1330</Words>
  <Characters>7583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secrettik</dc:creator>
  <cp:lastModifiedBy>secrettik</cp:lastModifiedBy>
  <cp:revision>5</cp:revision>
  <dcterms:created xsi:type="dcterms:W3CDTF">2021-03-24T09:28:00Z</dcterms:created>
  <dcterms:modified xsi:type="dcterms:W3CDTF">2021-03-24T13:10:00Z</dcterms:modified>
</cp:coreProperties>
</file>