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5537D5" w:rsidTr="005537D5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537D5" w:rsidRDefault="005537D5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ТЕРРИТОРИАЛЬНАЯ ИЗБИРАТЕЛЬНАЯ КОМИССИЯ №1</w:t>
            </w:r>
          </w:p>
          <w:p w:rsidR="005537D5" w:rsidRDefault="005537D5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КУНГУРСКОГО МУНИЦИПАЛЬНОГО ОКРУГА</w:t>
            </w:r>
          </w:p>
          <w:p w:rsidR="005537D5" w:rsidRDefault="005537D5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5537D5" w:rsidRDefault="005537D5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 xml:space="preserve"> Е Ш Е Н И Е</w:t>
            </w:r>
          </w:p>
        </w:tc>
      </w:tr>
    </w:tbl>
    <w:p w:rsidR="005537D5" w:rsidRDefault="005537D5" w:rsidP="005537D5">
      <w:pPr>
        <w:rPr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5537D5" w:rsidTr="005537D5">
        <w:tc>
          <w:tcPr>
            <w:tcW w:w="4785" w:type="dxa"/>
            <w:hideMark/>
          </w:tcPr>
          <w:p w:rsidR="005537D5" w:rsidRDefault="005537D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25.06.2021</w:t>
            </w:r>
          </w:p>
        </w:tc>
        <w:tc>
          <w:tcPr>
            <w:tcW w:w="5403" w:type="dxa"/>
            <w:hideMark/>
          </w:tcPr>
          <w:p w:rsidR="005537D5" w:rsidRDefault="005537D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186/03 - 4</w:t>
            </w:r>
          </w:p>
        </w:tc>
      </w:tr>
      <w:tr w:rsidR="005537D5" w:rsidTr="005537D5">
        <w:trPr>
          <w:trHeight w:val="385"/>
        </w:trPr>
        <w:tc>
          <w:tcPr>
            <w:tcW w:w="10188" w:type="dxa"/>
            <w:gridSpan w:val="2"/>
            <w:hideMark/>
          </w:tcPr>
          <w:p w:rsidR="005537D5" w:rsidRDefault="005537D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5537D5" w:rsidRDefault="005537D5" w:rsidP="005537D5">
      <w:pPr>
        <w:ind w:firstLine="0"/>
        <w:jc w:val="center"/>
        <w:outlineLvl w:val="0"/>
        <w:rPr>
          <w:rFonts w:cs="Times New Roman"/>
          <w:szCs w:val="28"/>
        </w:rPr>
      </w:pPr>
    </w:p>
    <w:p w:rsidR="005537D5" w:rsidRPr="005537D5" w:rsidRDefault="005537D5" w:rsidP="005537D5">
      <w:pPr>
        <w:ind w:right="2692" w:firstLine="0"/>
        <w:outlineLvl w:val="0"/>
        <w:rPr>
          <w:b/>
          <w:szCs w:val="28"/>
        </w:rPr>
      </w:pPr>
      <w:r w:rsidRPr="005537D5">
        <w:rPr>
          <w:b/>
        </w:rPr>
        <w:t xml:space="preserve">О порядке проведения случайной выборки (жребия) подписей избирателей, содержащихся в подписных листах, представляемых </w:t>
      </w:r>
      <w:r>
        <w:rPr>
          <w:b/>
        </w:rPr>
        <w:t>кандидатом,</w:t>
      </w:r>
      <w:r w:rsidR="00D9441C">
        <w:rPr>
          <w:b/>
        </w:rPr>
        <w:t xml:space="preserve"> выдвинутым</w:t>
      </w:r>
      <w:r w:rsidRPr="005537D5">
        <w:rPr>
          <w:b/>
        </w:rPr>
        <w:t xml:space="preserve"> по одномандатному избирательному округу №21 при проведении выборов депутатов Законодательного Собрания Пермского края четвертого созыва</w:t>
      </w:r>
    </w:p>
    <w:p w:rsidR="005537D5" w:rsidRDefault="005537D5" w:rsidP="005537D5">
      <w:pPr>
        <w:pStyle w:val="a5"/>
        <w:spacing w:after="0" w:line="240" w:lineRule="auto"/>
        <w:ind w:firstLine="567"/>
        <w:jc w:val="both"/>
        <w:rPr>
          <w:b w:val="0"/>
          <w:bCs/>
          <w:szCs w:val="28"/>
        </w:rPr>
      </w:pPr>
    </w:p>
    <w:p w:rsidR="005537D5" w:rsidRDefault="005537D5" w:rsidP="005537D5">
      <w:pPr>
        <w:pStyle w:val="a5"/>
        <w:spacing w:after="0" w:line="240" w:lineRule="auto"/>
        <w:jc w:val="both"/>
        <w:rPr>
          <w:b w:val="0"/>
          <w:bCs/>
          <w:szCs w:val="28"/>
        </w:rPr>
      </w:pPr>
    </w:p>
    <w:p w:rsidR="005537D5" w:rsidRDefault="005537D5" w:rsidP="005537D5">
      <w:pPr>
        <w:autoSpaceDE w:val="0"/>
        <w:autoSpaceDN w:val="0"/>
        <w:adjustRightInd w:val="0"/>
        <w:rPr>
          <w:szCs w:val="28"/>
        </w:rPr>
      </w:pPr>
      <w:r>
        <w:t xml:space="preserve">В соответствии с частями 1, 6 статьи 32 </w:t>
      </w:r>
      <w:r>
        <w:rPr>
          <w:szCs w:val="28"/>
        </w:rPr>
        <w:t>Закона Пермского края от 11.05.2011 № 766-ПК «О выборах депутатов Законодательного Собрания Пермского края»</w:t>
      </w:r>
      <w:r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</w:p>
    <w:p w:rsidR="005537D5" w:rsidRDefault="005537D5" w:rsidP="005537D5">
      <w:pPr>
        <w:ind w:firstLine="0"/>
        <w:rPr>
          <w:b/>
          <w:szCs w:val="28"/>
        </w:rPr>
      </w:pPr>
    </w:p>
    <w:p w:rsidR="005537D5" w:rsidRDefault="005537D5" w:rsidP="005537D5">
      <w:pPr>
        <w:ind w:firstLine="0"/>
        <w:jc w:val="center"/>
        <w:rPr>
          <w:b/>
        </w:rPr>
      </w:pPr>
      <w:r>
        <w:rPr>
          <w:b/>
        </w:rPr>
        <w:t>РЕШАЕТ:</w:t>
      </w:r>
    </w:p>
    <w:p w:rsidR="005537D5" w:rsidRDefault="005537D5" w:rsidP="005537D5">
      <w:pPr>
        <w:ind w:firstLine="0"/>
        <w:rPr>
          <w:b/>
        </w:rPr>
      </w:pPr>
    </w:p>
    <w:p w:rsidR="005537D5" w:rsidRDefault="005537D5" w:rsidP="005537D5">
      <w:pPr>
        <w:pStyle w:val="a4"/>
        <w:tabs>
          <w:tab w:val="left" w:pos="0"/>
        </w:tabs>
        <w:ind w:left="0" w:firstLine="0"/>
        <w:rPr>
          <w:bCs/>
          <w:szCs w:val="28"/>
        </w:rPr>
      </w:pPr>
      <w:r>
        <w:rPr>
          <w:bCs/>
          <w:szCs w:val="28"/>
        </w:rPr>
        <w:tab/>
        <w:t xml:space="preserve">1. </w:t>
      </w:r>
      <w:r>
        <w:t xml:space="preserve">Утвердить порядок проведения случайной выборки (жребия)  подписей избирателей, содержащихся в подписных листах, представляемых кандидатом, </w:t>
      </w:r>
      <w:r w:rsidR="00D9441C">
        <w:t>выдвинутым</w:t>
      </w:r>
      <w:r>
        <w:t xml:space="preserve"> по</w:t>
      </w:r>
      <w:r w:rsidRPr="005537D5">
        <w:rPr>
          <w:b/>
        </w:rPr>
        <w:t xml:space="preserve"> </w:t>
      </w:r>
      <w:r w:rsidRPr="005537D5">
        <w:t>одномандатному избирательному округу №21</w:t>
      </w:r>
      <w:r>
        <w:t xml:space="preserve"> при проведении выборов депутатов Законодательного Собрания Пермского края четвертого созыва согласно приложению</w:t>
      </w:r>
      <w:r>
        <w:rPr>
          <w:bCs/>
          <w:szCs w:val="28"/>
        </w:rPr>
        <w:t>.</w:t>
      </w:r>
    </w:p>
    <w:p w:rsidR="005537D5" w:rsidRDefault="005537D5" w:rsidP="005537D5">
      <w:pPr>
        <w:pStyle w:val="a4"/>
        <w:tabs>
          <w:tab w:val="left" w:pos="2775"/>
        </w:tabs>
        <w:ind w:left="0" w:firstLine="720"/>
        <w:rPr>
          <w:szCs w:val="28"/>
        </w:rPr>
      </w:pPr>
      <w:r>
        <w:rPr>
          <w:bCs/>
          <w:szCs w:val="28"/>
        </w:rPr>
        <w:t>2.</w:t>
      </w:r>
      <w:r>
        <w:rPr>
          <w:szCs w:val="28"/>
        </w:rPr>
        <w:t xml:space="preserve"> Настоящее решение разместить официальном </w:t>
      </w:r>
      <w:proofErr w:type="gramStart"/>
      <w:r>
        <w:rPr>
          <w:szCs w:val="28"/>
        </w:rPr>
        <w:t>сайте</w:t>
      </w:r>
      <w:proofErr w:type="gramEnd"/>
      <w:r>
        <w:rPr>
          <w:szCs w:val="28"/>
        </w:rPr>
        <w:t xml:space="preserve"> территориальной избирательной комиссии в информационно-телекоммуникационной сети «Интернет» (</w:t>
      </w:r>
      <w:hyperlink r:id="rId4" w:history="1">
        <w:r>
          <w:rPr>
            <w:rStyle w:val="a3"/>
            <w:szCs w:val="28"/>
          </w:rPr>
          <w:t>http://59t046.permkrai.ru</w:t>
        </w:r>
      </w:hyperlink>
      <w:r>
        <w:rPr>
          <w:szCs w:val="28"/>
        </w:rPr>
        <w:t>)..</w:t>
      </w:r>
    </w:p>
    <w:p w:rsidR="005537D5" w:rsidRDefault="005537D5" w:rsidP="005537D5">
      <w:pPr>
        <w:pStyle w:val="a4"/>
        <w:tabs>
          <w:tab w:val="left" w:pos="2775"/>
        </w:tabs>
        <w:ind w:left="0" w:firstLine="720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решения возложить на председателя ТИК Ефремова А.П</w:t>
      </w:r>
      <w:r>
        <w:rPr>
          <w:rFonts w:cs="Times New Roman"/>
          <w:szCs w:val="28"/>
        </w:rPr>
        <w:t>.</w:t>
      </w:r>
    </w:p>
    <w:p w:rsidR="005537D5" w:rsidRDefault="005537D5" w:rsidP="005537D5">
      <w:pPr>
        <w:tabs>
          <w:tab w:val="left" w:pos="0"/>
        </w:tabs>
        <w:rPr>
          <w:rFonts w:cs="Times New Roman"/>
          <w:sz w:val="26"/>
          <w:szCs w:val="26"/>
        </w:rPr>
      </w:pPr>
    </w:p>
    <w:p w:rsidR="005537D5" w:rsidRDefault="005537D5" w:rsidP="005537D5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5537D5" w:rsidRDefault="005537D5" w:rsidP="005537D5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комиссии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______________   </w:t>
      </w:r>
      <w:r>
        <w:rPr>
          <w:rFonts w:cs="Times New Roman"/>
          <w:szCs w:val="28"/>
        </w:rPr>
        <w:tab/>
        <w:t xml:space="preserve">     А.П. Ефремов</w:t>
      </w:r>
    </w:p>
    <w:p w:rsidR="005537D5" w:rsidRDefault="005537D5" w:rsidP="005537D5">
      <w:pPr>
        <w:ind w:firstLine="0"/>
        <w:rPr>
          <w:rFonts w:cs="Times New Roman"/>
          <w:szCs w:val="28"/>
        </w:rPr>
      </w:pPr>
    </w:p>
    <w:p w:rsidR="005537D5" w:rsidRDefault="005537D5" w:rsidP="005537D5">
      <w:pPr>
        <w:ind w:firstLine="0"/>
        <w:rPr>
          <w:rFonts w:cs="Times New Roman"/>
          <w:szCs w:val="28"/>
        </w:rPr>
      </w:pPr>
    </w:p>
    <w:p w:rsidR="005537D5" w:rsidRDefault="005537D5" w:rsidP="005537D5">
      <w:pPr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Секретарь комиссии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______________   </w:t>
      </w:r>
      <w:r>
        <w:rPr>
          <w:rFonts w:cs="Times New Roman"/>
          <w:szCs w:val="28"/>
        </w:rPr>
        <w:tab/>
        <w:t xml:space="preserve">      В.Л. Шилова</w:t>
      </w:r>
    </w:p>
    <w:p w:rsidR="005537D5" w:rsidRDefault="005537D5" w:rsidP="005537D5"/>
    <w:p w:rsidR="00E467DE" w:rsidRDefault="00E467DE"/>
    <w:p w:rsidR="001E23B2" w:rsidRDefault="001E23B2"/>
    <w:p w:rsidR="001E23B2" w:rsidRDefault="001E23B2"/>
    <w:p w:rsidR="001E23B2" w:rsidRDefault="001E23B2"/>
    <w:p w:rsidR="001E23B2" w:rsidRDefault="001E23B2" w:rsidP="001E23B2">
      <w:pPr>
        <w:pStyle w:val="a9"/>
        <w:jc w:val="right"/>
        <w:rPr>
          <w:sz w:val="20"/>
          <w:szCs w:val="20"/>
        </w:rPr>
      </w:pPr>
      <w:r w:rsidRPr="00CC6B76">
        <w:rPr>
          <w:sz w:val="20"/>
          <w:szCs w:val="20"/>
        </w:rPr>
        <w:lastRenderedPageBreak/>
        <w:t>Приложение</w:t>
      </w:r>
    </w:p>
    <w:p w:rsidR="001E23B2" w:rsidRDefault="001E23B2" w:rsidP="001E23B2">
      <w:pPr>
        <w:pStyle w:val="a9"/>
        <w:jc w:val="right"/>
        <w:rPr>
          <w:sz w:val="20"/>
          <w:szCs w:val="20"/>
        </w:rPr>
      </w:pPr>
      <w:r w:rsidRPr="00CC6B7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 решению ТИК №1 Кунгурского </w:t>
      </w:r>
    </w:p>
    <w:p w:rsidR="001E23B2" w:rsidRDefault="001E23B2" w:rsidP="001E23B2">
      <w:pPr>
        <w:pStyle w:val="a9"/>
        <w:jc w:val="right"/>
        <w:rPr>
          <w:sz w:val="20"/>
          <w:szCs w:val="20"/>
        </w:rPr>
      </w:pPr>
      <w:r>
        <w:rPr>
          <w:sz w:val="20"/>
          <w:szCs w:val="20"/>
        </w:rPr>
        <w:t>муниципального округа</w:t>
      </w:r>
    </w:p>
    <w:p w:rsidR="001E23B2" w:rsidRDefault="001E23B2" w:rsidP="001E23B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от 25.06.2021 № 186/03-4</w:t>
      </w:r>
    </w:p>
    <w:p w:rsidR="001E23B2" w:rsidRDefault="001E23B2" w:rsidP="001E23B2">
      <w:pPr>
        <w:rPr>
          <w:sz w:val="20"/>
          <w:szCs w:val="20"/>
        </w:rPr>
      </w:pPr>
    </w:p>
    <w:p w:rsidR="001E23B2" w:rsidRDefault="001E23B2" w:rsidP="001E23B2">
      <w:pPr>
        <w:tabs>
          <w:tab w:val="left" w:pos="2598"/>
        </w:tabs>
        <w:jc w:val="center"/>
        <w:rPr>
          <w:b/>
        </w:rPr>
      </w:pPr>
      <w:r w:rsidRPr="00A75699">
        <w:rPr>
          <w:b/>
        </w:rPr>
        <w:t>П</w:t>
      </w:r>
      <w:r>
        <w:rPr>
          <w:b/>
        </w:rPr>
        <w:t>орядок</w:t>
      </w:r>
      <w:r w:rsidRPr="00A75699">
        <w:rPr>
          <w:b/>
        </w:rPr>
        <w:t xml:space="preserve"> </w:t>
      </w:r>
    </w:p>
    <w:p w:rsidR="001E23B2" w:rsidRPr="009D42FB" w:rsidRDefault="001E23B2" w:rsidP="001E23B2">
      <w:pPr>
        <w:tabs>
          <w:tab w:val="left" w:pos="2598"/>
        </w:tabs>
        <w:jc w:val="center"/>
        <w:rPr>
          <w:b/>
          <w:sz w:val="26"/>
          <w:szCs w:val="26"/>
        </w:rPr>
      </w:pPr>
      <w:r w:rsidRPr="009D42FB">
        <w:rPr>
          <w:b/>
          <w:sz w:val="26"/>
          <w:szCs w:val="26"/>
        </w:rPr>
        <w:t>проведения случайной выборки (жребия) подписей избирателей, содержащихся в подписных листах, представляемых в территориальную избирательную комиссию №1 Кунгурского муниципального округа</w:t>
      </w:r>
      <w:r w:rsidR="009D42FB" w:rsidRPr="009D42FB">
        <w:rPr>
          <w:b/>
          <w:sz w:val="26"/>
          <w:szCs w:val="26"/>
        </w:rPr>
        <w:t xml:space="preserve">, </w:t>
      </w:r>
      <w:r w:rsidR="009D42FB" w:rsidRPr="009D42FB">
        <w:rPr>
          <w:rFonts w:cs="Calibri"/>
          <w:b/>
          <w:sz w:val="26"/>
          <w:szCs w:val="26"/>
        </w:rPr>
        <w:t>осуществляющую полномочия окружной избирательной комиссии</w:t>
      </w:r>
      <w:r w:rsidR="009D42FB" w:rsidRPr="009D42FB">
        <w:rPr>
          <w:b/>
          <w:sz w:val="26"/>
          <w:szCs w:val="26"/>
        </w:rPr>
        <w:t xml:space="preserve"> по одномандатному избирательному округу № 21</w:t>
      </w:r>
      <w:r w:rsidR="009D42FB">
        <w:rPr>
          <w:b/>
          <w:sz w:val="26"/>
          <w:szCs w:val="26"/>
        </w:rPr>
        <w:t>,</w:t>
      </w:r>
      <w:r w:rsidRPr="009D42FB">
        <w:rPr>
          <w:b/>
          <w:sz w:val="26"/>
          <w:szCs w:val="26"/>
        </w:rPr>
        <w:t xml:space="preserve"> в поддержку выдвижения кандидата,</w:t>
      </w:r>
      <w:r w:rsidRPr="009D42FB">
        <w:rPr>
          <w:sz w:val="26"/>
          <w:szCs w:val="26"/>
        </w:rPr>
        <w:t xml:space="preserve"> </w:t>
      </w:r>
      <w:r w:rsidRPr="009D42FB">
        <w:rPr>
          <w:b/>
          <w:sz w:val="26"/>
          <w:szCs w:val="26"/>
        </w:rPr>
        <w:t xml:space="preserve">выдвинутого по одномандатному избирательному округу №21 при проведении выборов депутатов Законодательного Собрания Пермского края четвертого созыва  </w:t>
      </w:r>
    </w:p>
    <w:p w:rsidR="001E23B2" w:rsidRDefault="001E23B2" w:rsidP="001E23B2"/>
    <w:p w:rsidR="001E23B2" w:rsidRDefault="001E23B2" w:rsidP="001E23B2">
      <w:pPr>
        <w:autoSpaceDE w:val="0"/>
        <w:autoSpaceDN w:val="0"/>
        <w:adjustRightInd w:val="0"/>
        <w:rPr>
          <w:szCs w:val="28"/>
        </w:rPr>
      </w:pPr>
      <w:r>
        <w:t>1.</w:t>
      </w:r>
      <w:r>
        <w:rPr>
          <w:szCs w:val="28"/>
        </w:rPr>
        <w:t> Настоящий порядок разработан в целях реализации требований статьи 32 Закона Пермского края от 11.05.2011 № 766-ПК «О выборах депутатов Законодательного Собрания Пермского края».</w:t>
      </w:r>
    </w:p>
    <w:p w:rsidR="001E23B2" w:rsidRDefault="001E23B2" w:rsidP="001E23B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Если в поддержку выдвижения кандидата проводился сбор подписей избирателей, то для регистрации кандидата</w:t>
      </w:r>
      <w:r w:rsidR="00780344">
        <w:rPr>
          <w:szCs w:val="28"/>
        </w:rPr>
        <w:t>,</w:t>
      </w:r>
      <w:r>
        <w:rPr>
          <w:szCs w:val="28"/>
        </w:rPr>
        <w:t xml:space="preserve"> выдвинутого </w:t>
      </w:r>
      <w:r w:rsidR="00780344">
        <w:rPr>
          <w:szCs w:val="28"/>
        </w:rPr>
        <w:t xml:space="preserve">по одномандатному избирательному округу №21, кандидат </w:t>
      </w:r>
      <w:r>
        <w:rPr>
          <w:szCs w:val="28"/>
        </w:rPr>
        <w:t xml:space="preserve">не ранее чем за 75 дней и не </w:t>
      </w:r>
      <w:proofErr w:type="gramStart"/>
      <w:r>
        <w:rPr>
          <w:szCs w:val="28"/>
        </w:rPr>
        <w:t>позднее</w:t>
      </w:r>
      <w:proofErr w:type="gramEnd"/>
      <w:r>
        <w:rPr>
          <w:szCs w:val="28"/>
        </w:rPr>
        <w:t xml:space="preserve"> чем за 45 дней до дня голосования (до 18 часов по местному времени) представляет в </w:t>
      </w:r>
      <w:r w:rsidRPr="001E23B2">
        <w:t>территориальную избирательную комиссию №1 Кунгурского муниципального округа</w:t>
      </w:r>
      <w:r w:rsidR="00D9441C">
        <w:t>,</w:t>
      </w:r>
      <w:r w:rsidR="00D9441C" w:rsidRPr="00D9441C">
        <w:rPr>
          <w:rFonts w:cs="Calibri"/>
          <w:b/>
          <w:sz w:val="26"/>
          <w:szCs w:val="26"/>
        </w:rPr>
        <w:t xml:space="preserve"> </w:t>
      </w:r>
      <w:r w:rsidR="00D9441C" w:rsidRPr="00D9441C">
        <w:rPr>
          <w:rFonts w:cs="Calibri"/>
          <w:szCs w:val="28"/>
        </w:rPr>
        <w:t>осуществляющую полномочия окружной избирательной комиссии</w:t>
      </w:r>
      <w:r w:rsidR="00D9441C" w:rsidRPr="00D9441C">
        <w:rPr>
          <w:szCs w:val="28"/>
        </w:rPr>
        <w:t xml:space="preserve"> по одномандатному избирательному округу № 21,</w:t>
      </w:r>
      <w:r>
        <w:rPr>
          <w:szCs w:val="28"/>
        </w:rPr>
        <w:t xml:space="preserve"> подписные листы с подписями избирателей, собранными в поддержку выдвижения кандидата, </w:t>
      </w:r>
      <w:r w:rsidRPr="001E23B2">
        <w:t>выдвинутого по одномандатному избирательному округу №21</w:t>
      </w:r>
      <w:r>
        <w:t xml:space="preserve"> </w:t>
      </w:r>
      <w:r>
        <w:rPr>
          <w:szCs w:val="28"/>
        </w:rPr>
        <w:t xml:space="preserve">и протокол об итогах сбора подписей избирателей по форме, установленной Избирательной комиссией Пермского края. </w:t>
      </w:r>
    </w:p>
    <w:p w:rsidR="001E23B2" w:rsidRDefault="001E23B2" w:rsidP="001E23B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Проверке подлежат 20 процентов подписей избирателей от необходимого для регистрации кандидата количества подписей избирателей, отобранных для проверки посредством случайной выборки (жребия). Процедура проведения выборки определяется соответствующей избирательной комиссией.</w:t>
      </w:r>
    </w:p>
    <w:p w:rsidR="001E23B2" w:rsidRDefault="001E23B2" w:rsidP="001E23B2">
      <w:pPr>
        <w:shd w:val="clear" w:color="auto" w:fill="FFFFFF"/>
        <w:tabs>
          <w:tab w:val="left" w:pos="1195"/>
        </w:tabs>
        <w:rPr>
          <w:szCs w:val="28"/>
        </w:rPr>
      </w:pPr>
      <w:r>
        <w:rPr>
          <w:szCs w:val="28"/>
        </w:rPr>
        <w:t xml:space="preserve">2. </w:t>
      </w:r>
      <w:proofErr w:type="gramStart"/>
      <w:r w:rsidRPr="002C0B55">
        <w:rPr>
          <w:szCs w:val="28"/>
        </w:rPr>
        <w:t xml:space="preserve">Подписные листы для </w:t>
      </w:r>
      <w:r>
        <w:rPr>
          <w:szCs w:val="28"/>
        </w:rPr>
        <w:t>проведения</w:t>
      </w:r>
      <w:r w:rsidRPr="002C0B55">
        <w:rPr>
          <w:szCs w:val="28"/>
        </w:rPr>
        <w:t xml:space="preserve"> проверки соблюдения порядка сбора подписей избирателей и оформления подписных листов, достоверности содержащихся в подписных листах сведений об избирателях и их подписей отбираются посредством случайной выборки</w:t>
      </w:r>
      <w:r>
        <w:rPr>
          <w:szCs w:val="28"/>
        </w:rPr>
        <w:t xml:space="preserve"> (жребия)</w:t>
      </w:r>
      <w:r w:rsidRPr="002C0B55">
        <w:rPr>
          <w:szCs w:val="28"/>
        </w:rPr>
        <w:t xml:space="preserve"> подписных листов, которая проводится </w:t>
      </w:r>
      <w:r w:rsidRPr="007A1E17">
        <w:rPr>
          <w:szCs w:val="28"/>
        </w:rPr>
        <w:t xml:space="preserve">в </w:t>
      </w:r>
      <w:r>
        <w:t>территориальной избирательной</w:t>
      </w:r>
      <w:r w:rsidRPr="001E23B2">
        <w:t xml:space="preserve"> </w:t>
      </w:r>
      <w:r>
        <w:t>комиссии</w:t>
      </w:r>
      <w:r w:rsidRPr="001E23B2">
        <w:t xml:space="preserve"> №1 Кунгурского муниципального округа</w:t>
      </w:r>
      <w:r>
        <w:rPr>
          <w:szCs w:val="28"/>
        </w:rPr>
        <w:t xml:space="preserve"> </w:t>
      </w:r>
      <w:r w:rsidRPr="002C0B55">
        <w:rPr>
          <w:szCs w:val="28"/>
        </w:rPr>
        <w:t xml:space="preserve">непосредственно после выдачи </w:t>
      </w:r>
      <w:r>
        <w:rPr>
          <w:szCs w:val="28"/>
        </w:rPr>
        <w:t>кандидату</w:t>
      </w:r>
      <w:r w:rsidRPr="002C0B55">
        <w:rPr>
          <w:szCs w:val="28"/>
        </w:rPr>
        <w:t xml:space="preserve"> документа, подтверждающего прием документов, представленных для регистрации кандидат</w:t>
      </w:r>
      <w:r>
        <w:rPr>
          <w:szCs w:val="28"/>
        </w:rPr>
        <w:t>а</w:t>
      </w:r>
      <w:r w:rsidRPr="002C0B55">
        <w:rPr>
          <w:szCs w:val="28"/>
        </w:rPr>
        <w:t>, в том числе подписных листов с</w:t>
      </w:r>
      <w:proofErr w:type="gramEnd"/>
      <w:r w:rsidRPr="002C0B55">
        <w:rPr>
          <w:szCs w:val="28"/>
        </w:rPr>
        <w:t xml:space="preserve"> подписями избирателей</w:t>
      </w:r>
      <w:r>
        <w:rPr>
          <w:szCs w:val="28"/>
        </w:rPr>
        <w:t>.</w:t>
      </w:r>
    </w:p>
    <w:p w:rsidR="00780344" w:rsidRDefault="001E23B2" w:rsidP="001E23B2">
      <w:pPr>
        <w:shd w:val="clear" w:color="auto" w:fill="FFFFFF"/>
        <w:tabs>
          <w:tab w:val="left" w:pos="1195"/>
        </w:tabs>
        <w:rPr>
          <w:szCs w:val="28"/>
        </w:rPr>
      </w:pPr>
      <w:r w:rsidRPr="007A1E17">
        <w:rPr>
          <w:szCs w:val="28"/>
        </w:rPr>
        <w:t>2. Случайную выборку</w:t>
      </w:r>
      <w:r>
        <w:rPr>
          <w:szCs w:val="28"/>
        </w:rPr>
        <w:t xml:space="preserve"> (жребий)</w:t>
      </w:r>
      <w:r w:rsidRPr="007A1E17">
        <w:rPr>
          <w:szCs w:val="28"/>
        </w:rPr>
        <w:t xml:space="preserve"> проводит Рабочая группа</w:t>
      </w:r>
      <w:r>
        <w:rPr>
          <w:szCs w:val="28"/>
        </w:rPr>
        <w:t xml:space="preserve"> </w:t>
      </w:r>
      <w:r w:rsidRPr="003D375F">
        <w:rPr>
          <w:szCs w:val="28"/>
        </w:rPr>
        <w:t xml:space="preserve">по приему и проверке избирательных документов, представляемых </w:t>
      </w:r>
      <w:r w:rsidR="00780344">
        <w:rPr>
          <w:szCs w:val="28"/>
        </w:rPr>
        <w:t>кандидатом</w:t>
      </w:r>
      <w:r w:rsidRPr="003D375F">
        <w:rPr>
          <w:szCs w:val="28"/>
        </w:rPr>
        <w:t xml:space="preserve"> в </w:t>
      </w:r>
      <w:r w:rsidR="00780344">
        <w:t>территориальную избирательную</w:t>
      </w:r>
      <w:r w:rsidR="00780344" w:rsidRPr="001E23B2">
        <w:t xml:space="preserve"> </w:t>
      </w:r>
      <w:r w:rsidR="00780344">
        <w:t>комиссию</w:t>
      </w:r>
      <w:r w:rsidR="00780344" w:rsidRPr="001E23B2">
        <w:t xml:space="preserve"> №1 Кунгурского муниципального округа</w:t>
      </w:r>
      <w:r w:rsidRPr="003D375F">
        <w:rPr>
          <w:szCs w:val="28"/>
        </w:rPr>
        <w:t xml:space="preserve"> при проведении выборов депутатов </w:t>
      </w:r>
      <w:r w:rsidRPr="003D375F">
        <w:rPr>
          <w:szCs w:val="28"/>
        </w:rPr>
        <w:lastRenderedPageBreak/>
        <w:t xml:space="preserve">Законодательного Собрания Пермского края </w:t>
      </w:r>
      <w:r>
        <w:rPr>
          <w:szCs w:val="28"/>
        </w:rPr>
        <w:t>четвертого</w:t>
      </w:r>
      <w:r w:rsidRPr="003D375F">
        <w:rPr>
          <w:szCs w:val="28"/>
        </w:rPr>
        <w:t xml:space="preserve"> созы</w:t>
      </w:r>
      <w:r>
        <w:rPr>
          <w:szCs w:val="28"/>
        </w:rPr>
        <w:t xml:space="preserve">ва, образованная </w:t>
      </w:r>
      <w:r w:rsidR="00780344">
        <w:rPr>
          <w:szCs w:val="28"/>
        </w:rPr>
        <w:t>решением ТИК №1 Кунгурского муниципального округа от 18.06.2021 № 185/03-4</w:t>
      </w:r>
      <w:r>
        <w:rPr>
          <w:szCs w:val="28"/>
        </w:rPr>
        <w:t xml:space="preserve"> (далее – Рабочая группа)</w:t>
      </w:r>
      <w:r w:rsidRPr="007A1E17">
        <w:rPr>
          <w:szCs w:val="28"/>
        </w:rPr>
        <w:t xml:space="preserve">. При проведении случайной выборки </w:t>
      </w:r>
      <w:r>
        <w:rPr>
          <w:szCs w:val="28"/>
        </w:rPr>
        <w:t xml:space="preserve">(жребия) </w:t>
      </w:r>
      <w:r w:rsidRPr="007A1E17">
        <w:rPr>
          <w:szCs w:val="28"/>
        </w:rPr>
        <w:t xml:space="preserve">вправе присутствовать </w:t>
      </w:r>
      <w:r w:rsidR="00780344">
        <w:rPr>
          <w:szCs w:val="28"/>
        </w:rPr>
        <w:t xml:space="preserve">любой кандидат, представивший необходимое для регистрации количество подписей избирателей, его </w:t>
      </w:r>
      <w:r>
        <w:rPr>
          <w:szCs w:val="28"/>
        </w:rPr>
        <w:t>уполномоченные представители или доверенные лица</w:t>
      </w:r>
      <w:r w:rsidR="00780344">
        <w:rPr>
          <w:szCs w:val="28"/>
        </w:rPr>
        <w:t>.</w:t>
      </w:r>
    </w:p>
    <w:p w:rsidR="001E23B2" w:rsidRPr="00882702" w:rsidRDefault="001E23B2" w:rsidP="001E23B2">
      <w:pPr>
        <w:shd w:val="clear" w:color="auto" w:fill="FFFFFF"/>
        <w:tabs>
          <w:tab w:val="left" w:pos="1195"/>
        </w:tabs>
        <w:rPr>
          <w:b/>
          <w:szCs w:val="28"/>
        </w:rPr>
      </w:pPr>
      <w:r>
        <w:rPr>
          <w:szCs w:val="28"/>
        </w:rPr>
        <w:t xml:space="preserve">3. </w:t>
      </w:r>
      <w:r w:rsidRPr="007A1E17">
        <w:rPr>
          <w:szCs w:val="28"/>
        </w:rPr>
        <w:t xml:space="preserve">Для проведения случайной выборки </w:t>
      </w:r>
      <w:r>
        <w:rPr>
          <w:szCs w:val="28"/>
        </w:rPr>
        <w:t xml:space="preserve">(жребия) </w:t>
      </w:r>
      <w:r w:rsidRPr="007A1E17">
        <w:rPr>
          <w:szCs w:val="28"/>
        </w:rPr>
        <w:t>используются данные протокола об итогах сбора подписей избирателей, а в случае если составлялся уточненный протокол, – его данные.</w:t>
      </w:r>
    </w:p>
    <w:p w:rsidR="001E23B2" w:rsidRPr="007A1E17" w:rsidRDefault="001E23B2" w:rsidP="001E23B2">
      <w:pPr>
        <w:shd w:val="clear" w:color="auto" w:fill="FFFFFF"/>
        <w:rPr>
          <w:strike/>
        </w:rPr>
      </w:pPr>
      <w:r>
        <w:rPr>
          <w:szCs w:val="28"/>
        </w:rPr>
        <w:t xml:space="preserve">4. </w:t>
      </w:r>
      <w:r w:rsidRPr="007A1E17">
        <w:rPr>
          <w:szCs w:val="28"/>
        </w:rPr>
        <w:t xml:space="preserve">Единицей случайной выборки </w:t>
      </w:r>
      <w:r w:rsidRPr="007E7EFC">
        <w:rPr>
          <w:szCs w:val="28"/>
        </w:rPr>
        <w:t>является папка с подписными листами.</w:t>
      </w:r>
    </w:p>
    <w:p w:rsidR="001E23B2" w:rsidRPr="007A1E17" w:rsidRDefault="001E23B2" w:rsidP="001E23B2">
      <w:pPr>
        <w:shd w:val="clear" w:color="auto" w:fill="FFFFFF"/>
        <w:tabs>
          <w:tab w:val="left" w:pos="1195"/>
        </w:tabs>
        <w:rPr>
          <w:szCs w:val="28"/>
        </w:rPr>
      </w:pPr>
      <w:r>
        <w:rPr>
          <w:szCs w:val="28"/>
        </w:rPr>
        <w:t xml:space="preserve">5. </w:t>
      </w:r>
      <w:r w:rsidRPr="007A1E17">
        <w:rPr>
          <w:szCs w:val="28"/>
        </w:rPr>
        <w:t xml:space="preserve">Количество </w:t>
      </w:r>
      <w:r w:rsidRPr="00530BF6">
        <w:rPr>
          <w:szCs w:val="28"/>
        </w:rPr>
        <w:t>отбираемых для проверки подписей</w:t>
      </w:r>
      <w:r w:rsidRPr="00F21DB9">
        <w:rPr>
          <w:szCs w:val="28"/>
        </w:rPr>
        <w:t xml:space="preserve"> избирателей</w:t>
      </w:r>
      <w:r w:rsidRPr="007A1E17">
        <w:rPr>
          <w:szCs w:val="28"/>
        </w:rPr>
        <w:t xml:space="preserve"> </w:t>
      </w:r>
      <w:r>
        <w:rPr>
          <w:szCs w:val="28"/>
        </w:rPr>
        <w:t xml:space="preserve">составляет </w:t>
      </w:r>
      <w:r w:rsidRPr="007A1E17">
        <w:rPr>
          <w:szCs w:val="28"/>
        </w:rPr>
        <w:t>20</w:t>
      </w:r>
      <w:r>
        <w:rPr>
          <w:szCs w:val="28"/>
        </w:rPr>
        <w:t xml:space="preserve"> </w:t>
      </w:r>
      <w:r w:rsidRPr="007A1E17">
        <w:rPr>
          <w:szCs w:val="28"/>
        </w:rPr>
        <w:t>процентов от необходимого для регистрации кандидат</w:t>
      </w:r>
      <w:r w:rsidR="00780344">
        <w:rPr>
          <w:szCs w:val="28"/>
        </w:rPr>
        <w:t>а</w:t>
      </w:r>
      <w:r w:rsidRPr="007A1E17">
        <w:rPr>
          <w:szCs w:val="28"/>
        </w:rPr>
        <w:t xml:space="preserve"> количества подписей избирателей</w:t>
      </w:r>
      <w:r>
        <w:rPr>
          <w:szCs w:val="28"/>
        </w:rPr>
        <w:t>,</w:t>
      </w:r>
      <w:r w:rsidRPr="007A1E17">
        <w:rPr>
          <w:szCs w:val="28"/>
        </w:rPr>
        <w:t xml:space="preserve"> и должно быть одинаковым для каждого </w:t>
      </w:r>
      <w:r w:rsidR="00780344">
        <w:rPr>
          <w:szCs w:val="28"/>
        </w:rPr>
        <w:t>кандидата</w:t>
      </w:r>
      <w:r w:rsidRPr="007A1E17">
        <w:rPr>
          <w:szCs w:val="28"/>
        </w:rPr>
        <w:t>, представившего подписные листы с подписями избирателей.</w:t>
      </w:r>
    </w:p>
    <w:p w:rsidR="001E23B2" w:rsidRPr="00E1713C" w:rsidRDefault="001E23B2" w:rsidP="001E23B2">
      <w:pPr>
        <w:shd w:val="clear" w:color="auto" w:fill="FFFFFF"/>
        <w:rPr>
          <w:color w:val="000000"/>
          <w:szCs w:val="28"/>
        </w:rPr>
      </w:pPr>
      <w:r>
        <w:rPr>
          <w:color w:val="000000"/>
          <w:szCs w:val="28"/>
        </w:rPr>
        <w:t xml:space="preserve">6. </w:t>
      </w:r>
      <w:r w:rsidRPr="00E1713C">
        <w:rPr>
          <w:color w:val="000000"/>
          <w:szCs w:val="28"/>
        </w:rPr>
        <w:t xml:space="preserve">Если общее количество подписей избирателей, представленных </w:t>
      </w:r>
      <w:r w:rsidR="00780344">
        <w:rPr>
          <w:color w:val="000000"/>
          <w:szCs w:val="28"/>
        </w:rPr>
        <w:t>кандидатом</w:t>
      </w:r>
      <w:r w:rsidRPr="00E1713C">
        <w:rPr>
          <w:color w:val="000000"/>
          <w:szCs w:val="28"/>
        </w:rPr>
        <w:t>, меньше количества подписей избирателей, необходимых для регистрации, то случайная выборка и дальнейшая проверка не проводятся.</w:t>
      </w:r>
    </w:p>
    <w:p w:rsidR="001E23B2" w:rsidRPr="007A1E17" w:rsidRDefault="001E23B2" w:rsidP="001E23B2">
      <w:pPr>
        <w:shd w:val="clear" w:color="auto" w:fill="FFFFFF"/>
        <w:rPr>
          <w:szCs w:val="28"/>
        </w:rPr>
      </w:pPr>
      <w:r>
        <w:rPr>
          <w:szCs w:val="28"/>
        </w:rPr>
        <w:t>7</w:t>
      </w:r>
      <w:r w:rsidRPr="007A1E17">
        <w:rPr>
          <w:szCs w:val="28"/>
        </w:rPr>
        <w:t xml:space="preserve">. Случайная выборка </w:t>
      </w:r>
      <w:proofErr w:type="gramStart"/>
      <w:r w:rsidRPr="007A1E17">
        <w:rPr>
          <w:szCs w:val="28"/>
        </w:rPr>
        <w:t>может осуществляться с помощью соответствующей функции ГАС</w:t>
      </w:r>
      <w:proofErr w:type="gramEnd"/>
      <w:r w:rsidRPr="007A1E17">
        <w:rPr>
          <w:szCs w:val="28"/>
        </w:rPr>
        <w:t xml:space="preserve"> «Выборы», использующей генератор случайных чисел, либо может проводиться путем отбора номера папки и номера подписного листа, которые определяются </w:t>
      </w:r>
      <w:r>
        <w:rPr>
          <w:szCs w:val="28"/>
        </w:rPr>
        <w:t>при помощи</w:t>
      </w:r>
      <w:r w:rsidRPr="007A1E17">
        <w:rPr>
          <w:szCs w:val="28"/>
        </w:rPr>
        <w:t xml:space="preserve"> жребия с использованием жетонов, конвертов и т.</w:t>
      </w:r>
      <w:r>
        <w:rPr>
          <w:szCs w:val="28"/>
        </w:rPr>
        <w:t>п</w:t>
      </w:r>
      <w:r w:rsidRPr="007A1E17">
        <w:rPr>
          <w:szCs w:val="28"/>
        </w:rPr>
        <w:t>.</w:t>
      </w:r>
    </w:p>
    <w:p w:rsidR="001E23B2" w:rsidRPr="007A1E17" w:rsidRDefault="001E23B2" w:rsidP="001E23B2">
      <w:pPr>
        <w:shd w:val="clear" w:color="auto" w:fill="FFFFFF"/>
        <w:tabs>
          <w:tab w:val="left" w:pos="1195"/>
        </w:tabs>
        <w:rPr>
          <w:szCs w:val="28"/>
        </w:rPr>
      </w:pPr>
      <w:r w:rsidRPr="007A1E17">
        <w:rPr>
          <w:szCs w:val="28"/>
        </w:rPr>
        <w:t xml:space="preserve">Перед началом случайной выборки </w:t>
      </w:r>
      <w:r>
        <w:rPr>
          <w:szCs w:val="28"/>
        </w:rPr>
        <w:t xml:space="preserve">(жребия) член Рабочей группы </w:t>
      </w:r>
      <w:r w:rsidRPr="007A1E17">
        <w:rPr>
          <w:szCs w:val="28"/>
        </w:rPr>
        <w:t>обязан объявить присутствующим порядок проведения случайной выборки</w:t>
      </w:r>
      <w:r>
        <w:rPr>
          <w:szCs w:val="28"/>
        </w:rPr>
        <w:t xml:space="preserve"> (жребия)</w:t>
      </w:r>
      <w:r w:rsidRPr="007A1E17">
        <w:rPr>
          <w:szCs w:val="28"/>
        </w:rPr>
        <w:t>.</w:t>
      </w:r>
    </w:p>
    <w:p w:rsidR="001E23B2" w:rsidRPr="007A1E17" w:rsidRDefault="001E23B2" w:rsidP="001E23B2">
      <w:pPr>
        <w:shd w:val="clear" w:color="auto" w:fill="FFFFFF"/>
        <w:rPr>
          <w:szCs w:val="28"/>
        </w:rPr>
      </w:pPr>
      <w:r>
        <w:rPr>
          <w:szCs w:val="28"/>
        </w:rPr>
        <w:t>8</w:t>
      </w:r>
      <w:r w:rsidRPr="007A1E17">
        <w:rPr>
          <w:szCs w:val="28"/>
        </w:rPr>
        <w:t xml:space="preserve">. Программа, </w:t>
      </w:r>
      <w:r w:rsidRPr="007A1E17">
        <w:rPr>
          <w:bCs/>
          <w:szCs w:val="28"/>
        </w:rPr>
        <w:t xml:space="preserve">реализующая указанную функцию </w:t>
      </w:r>
      <w:proofErr w:type="gramStart"/>
      <w:r w:rsidRPr="007A1E17">
        <w:rPr>
          <w:bCs/>
          <w:szCs w:val="28"/>
        </w:rPr>
        <w:t>в ГАС</w:t>
      </w:r>
      <w:proofErr w:type="gramEnd"/>
      <w:r w:rsidRPr="007A1E17">
        <w:rPr>
          <w:bCs/>
          <w:szCs w:val="28"/>
        </w:rPr>
        <w:t xml:space="preserve"> «Выборы», </w:t>
      </w:r>
      <w:r w:rsidRPr="007A1E17">
        <w:rPr>
          <w:szCs w:val="28"/>
        </w:rPr>
        <w:t xml:space="preserve">случайным </w:t>
      </w:r>
      <w:r w:rsidRPr="007A1E17">
        <w:rPr>
          <w:bCs/>
          <w:szCs w:val="28"/>
        </w:rPr>
        <w:t>образом</w:t>
      </w:r>
      <w:r w:rsidRPr="007A1E17">
        <w:t xml:space="preserve"> </w:t>
      </w:r>
      <w:r w:rsidRPr="007A1E17">
        <w:rPr>
          <w:szCs w:val="28"/>
        </w:rPr>
        <w:t xml:space="preserve">отбирает номера папок с подписными листами и последовательно суммирует количество подписей избирателей, содержащихся </w:t>
      </w:r>
      <w:r w:rsidRPr="00596EBF">
        <w:rPr>
          <w:szCs w:val="28"/>
        </w:rPr>
        <w:t>в выбранных папках с подписными листами, до достижения установленного</w:t>
      </w:r>
      <w:r w:rsidRPr="007A1E17">
        <w:rPr>
          <w:szCs w:val="28"/>
        </w:rPr>
        <w:t xml:space="preserve"> количества случайной выборки. Если в последней выбранной папке содержится большее количество подписей избирателей, чем это необходимо для достижения установленного количества, к проверке должны отбираться подписи избирателей, которые содержатся в подписных листах данной папки, начиная с первой подписи </w:t>
      </w:r>
      <w:r>
        <w:rPr>
          <w:szCs w:val="28"/>
        </w:rPr>
        <w:t xml:space="preserve">избирателя </w:t>
      </w:r>
      <w:r w:rsidRPr="007A1E17">
        <w:rPr>
          <w:szCs w:val="28"/>
        </w:rPr>
        <w:t xml:space="preserve">первого подписного листа последовательно, </w:t>
      </w:r>
      <w:r w:rsidRPr="00530BF6">
        <w:rPr>
          <w:szCs w:val="28"/>
        </w:rPr>
        <w:t>до</w:t>
      </w:r>
      <w:r>
        <w:rPr>
          <w:szCs w:val="28"/>
        </w:rPr>
        <w:t xml:space="preserve"> </w:t>
      </w:r>
      <w:r w:rsidRPr="00F21DB9">
        <w:rPr>
          <w:szCs w:val="28"/>
        </w:rPr>
        <w:t>достижения установленного количества</w:t>
      </w:r>
      <w:r w:rsidRPr="007A1E17">
        <w:rPr>
          <w:szCs w:val="28"/>
        </w:rPr>
        <w:t>.</w:t>
      </w:r>
    </w:p>
    <w:p w:rsidR="001E23B2" w:rsidRPr="007A1E17" w:rsidRDefault="001E23B2" w:rsidP="001E23B2">
      <w:pPr>
        <w:shd w:val="clear" w:color="auto" w:fill="FFFFFF"/>
      </w:pPr>
      <w:r w:rsidRPr="0074340F">
        <w:rPr>
          <w:szCs w:val="28"/>
        </w:rPr>
        <w:t xml:space="preserve">9. После завершения отбора подписных листов составляется протокол случайной выборки подписных листов, представленных </w:t>
      </w:r>
      <w:r w:rsidR="005046B1">
        <w:rPr>
          <w:szCs w:val="28"/>
        </w:rPr>
        <w:t>кандидатом</w:t>
      </w:r>
      <w:r w:rsidRPr="0074340F">
        <w:rPr>
          <w:szCs w:val="28"/>
        </w:rPr>
        <w:t xml:space="preserve"> (форма протокола приведена </w:t>
      </w:r>
      <w:r>
        <w:rPr>
          <w:szCs w:val="28"/>
        </w:rPr>
        <w:t>в приложении № 1</w:t>
      </w:r>
      <w:r w:rsidRPr="0074340F">
        <w:rPr>
          <w:szCs w:val="28"/>
        </w:rPr>
        <w:t xml:space="preserve"> к настоящему Порядку). </w:t>
      </w:r>
      <w:proofErr w:type="gramStart"/>
      <w:r w:rsidRPr="0074340F">
        <w:rPr>
          <w:szCs w:val="28"/>
        </w:rPr>
        <w:t>Указанный протокол изготавливается на бумажных носителях в двух экземплярах</w:t>
      </w:r>
      <w:r>
        <w:rPr>
          <w:szCs w:val="28"/>
        </w:rPr>
        <w:t>,</w:t>
      </w:r>
      <w:r w:rsidRPr="0074340F">
        <w:rPr>
          <w:szCs w:val="28"/>
        </w:rPr>
        <w:t xml:space="preserve"> подписывается членом Рабочей группы </w:t>
      </w:r>
      <w:r>
        <w:rPr>
          <w:szCs w:val="28"/>
        </w:rPr>
        <w:t>и</w:t>
      </w:r>
      <w:r w:rsidRPr="0074340F">
        <w:rPr>
          <w:szCs w:val="28"/>
        </w:rPr>
        <w:t xml:space="preserve"> </w:t>
      </w:r>
      <w:r w:rsidR="005046B1">
        <w:rPr>
          <w:szCs w:val="28"/>
        </w:rPr>
        <w:t>кандидатом, присутствовавшем</w:t>
      </w:r>
      <w:r w:rsidRPr="0074340F">
        <w:rPr>
          <w:szCs w:val="28"/>
        </w:rPr>
        <w:t xml:space="preserve"> при проведении случайной </w:t>
      </w:r>
      <w:r w:rsidRPr="00E001FC">
        <w:rPr>
          <w:szCs w:val="28"/>
        </w:rPr>
        <w:t>выборки</w:t>
      </w:r>
      <w:r>
        <w:rPr>
          <w:szCs w:val="28"/>
        </w:rPr>
        <w:t xml:space="preserve"> (жребия)</w:t>
      </w:r>
      <w:r w:rsidRPr="00E001FC">
        <w:rPr>
          <w:szCs w:val="28"/>
        </w:rPr>
        <w:t xml:space="preserve">, и регистрируется как исходящий документ в порядке, установленном инструкцией по делопроизводству в </w:t>
      </w:r>
      <w:r w:rsidR="005046B1">
        <w:rPr>
          <w:szCs w:val="28"/>
        </w:rPr>
        <w:t>территориальной избирательной комиссии №1 Кунгурского муниципального округа</w:t>
      </w:r>
      <w:r w:rsidRPr="00E001FC">
        <w:rPr>
          <w:szCs w:val="28"/>
        </w:rPr>
        <w:t>.</w:t>
      </w:r>
      <w:proofErr w:type="gramEnd"/>
      <w:r w:rsidRPr="0074340F">
        <w:rPr>
          <w:szCs w:val="28"/>
        </w:rPr>
        <w:t xml:space="preserve"> Один экземпляр протокола случайной выборки </w:t>
      </w:r>
      <w:r>
        <w:rPr>
          <w:szCs w:val="28"/>
        </w:rPr>
        <w:t xml:space="preserve">(жребия) </w:t>
      </w:r>
      <w:r w:rsidRPr="0074340F">
        <w:rPr>
          <w:szCs w:val="28"/>
        </w:rPr>
        <w:t xml:space="preserve">передается </w:t>
      </w:r>
      <w:r w:rsidR="005046B1">
        <w:rPr>
          <w:szCs w:val="28"/>
        </w:rPr>
        <w:lastRenderedPageBreak/>
        <w:t>кандидату</w:t>
      </w:r>
      <w:r w:rsidRPr="0074340F">
        <w:rPr>
          <w:szCs w:val="28"/>
        </w:rPr>
        <w:t>, подписавшему указанный протокол, второй остается в Рабочей группе</w:t>
      </w:r>
      <w:r>
        <w:rPr>
          <w:szCs w:val="28"/>
        </w:rPr>
        <w:t xml:space="preserve"> </w:t>
      </w:r>
      <w:r w:rsidRPr="0074340F">
        <w:rPr>
          <w:szCs w:val="28"/>
        </w:rPr>
        <w:t>и используется вместе с другими материалами для</w:t>
      </w:r>
      <w:r w:rsidRPr="007A1E17">
        <w:rPr>
          <w:szCs w:val="28"/>
        </w:rPr>
        <w:t xml:space="preserve"> подготовки проекта </w:t>
      </w:r>
      <w:r w:rsidR="005046B1">
        <w:rPr>
          <w:szCs w:val="28"/>
        </w:rPr>
        <w:t>решения территориальной избирательной комиссии №1 Кунгурского муниципального округа</w:t>
      </w:r>
      <w:r>
        <w:rPr>
          <w:szCs w:val="28"/>
        </w:rPr>
        <w:t xml:space="preserve"> </w:t>
      </w:r>
      <w:r w:rsidR="005046B1">
        <w:rPr>
          <w:szCs w:val="28"/>
        </w:rPr>
        <w:t>о регистрации</w:t>
      </w:r>
      <w:r>
        <w:rPr>
          <w:szCs w:val="28"/>
        </w:rPr>
        <w:t xml:space="preserve"> </w:t>
      </w:r>
      <w:r w:rsidRPr="007A1E17">
        <w:rPr>
          <w:szCs w:val="28"/>
        </w:rPr>
        <w:t>кандидат</w:t>
      </w:r>
      <w:r w:rsidR="005046B1">
        <w:rPr>
          <w:szCs w:val="28"/>
        </w:rPr>
        <w:t>а</w:t>
      </w:r>
      <w:r w:rsidRPr="007A1E17">
        <w:rPr>
          <w:szCs w:val="28"/>
        </w:rPr>
        <w:t xml:space="preserve"> либо об отказе в его регистрации.</w:t>
      </w:r>
    </w:p>
    <w:p w:rsidR="001E23B2" w:rsidRPr="00CC4694" w:rsidRDefault="001E23B2" w:rsidP="001E23B2">
      <w:pPr>
        <w:shd w:val="clear" w:color="auto" w:fill="FFFFFF"/>
        <w:rPr>
          <w:szCs w:val="28"/>
        </w:rPr>
      </w:pPr>
      <w:r w:rsidRPr="00CC4694">
        <w:rPr>
          <w:szCs w:val="28"/>
        </w:rPr>
        <w:t>1</w:t>
      </w:r>
      <w:r>
        <w:rPr>
          <w:szCs w:val="28"/>
        </w:rPr>
        <w:t>1</w:t>
      </w:r>
      <w:r w:rsidRPr="00CC4694">
        <w:rPr>
          <w:szCs w:val="28"/>
        </w:rPr>
        <w:t>. Отобранные папки с подписными листами отделяются от остальных и передаются для работы специалистам</w:t>
      </w:r>
      <w:r>
        <w:rPr>
          <w:szCs w:val="28"/>
        </w:rPr>
        <w:t xml:space="preserve"> </w:t>
      </w:r>
      <w:r w:rsidRPr="00CC4694">
        <w:rPr>
          <w:szCs w:val="28"/>
        </w:rPr>
        <w:t xml:space="preserve">(проверяющим) </w:t>
      </w:r>
      <w:r>
        <w:rPr>
          <w:szCs w:val="28"/>
        </w:rPr>
        <w:t xml:space="preserve">Рабочей </w:t>
      </w:r>
      <w:r w:rsidRPr="00CC4694">
        <w:rPr>
          <w:szCs w:val="28"/>
        </w:rPr>
        <w:t>группы</w:t>
      </w:r>
      <w:r>
        <w:rPr>
          <w:szCs w:val="28"/>
        </w:rPr>
        <w:t>.</w:t>
      </w:r>
      <w:r w:rsidRPr="00CC4694">
        <w:rPr>
          <w:szCs w:val="28"/>
        </w:rPr>
        <w:t xml:space="preserve"> </w:t>
      </w:r>
    </w:p>
    <w:p w:rsidR="001E23B2" w:rsidRPr="007A1E17" w:rsidRDefault="001E23B2" w:rsidP="001E23B2">
      <w:pPr>
        <w:shd w:val="clear" w:color="auto" w:fill="FFFFFF"/>
      </w:pPr>
      <w:r>
        <w:rPr>
          <w:szCs w:val="28"/>
        </w:rPr>
        <w:t>12. </w:t>
      </w:r>
      <w:r w:rsidRPr="007A1E17">
        <w:rPr>
          <w:szCs w:val="28"/>
        </w:rPr>
        <w:t>Папки с подписными листами, не отобранными для проверки, хранятся отдельно.</w:t>
      </w: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tabs>
          <w:tab w:val="left" w:pos="2544"/>
        </w:tabs>
      </w:pPr>
    </w:p>
    <w:p w:rsidR="001E23B2" w:rsidRDefault="001E23B2" w:rsidP="001E23B2">
      <w:pPr>
        <w:shd w:val="clear" w:color="auto" w:fill="FFFFFF"/>
      </w:pPr>
    </w:p>
    <w:p w:rsidR="001E23B2" w:rsidRDefault="001E23B2" w:rsidP="001E23B2">
      <w:pPr>
        <w:shd w:val="clear" w:color="auto" w:fill="FFFFFF"/>
      </w:pPr>
    </w:p>
    <w:p w:rsidR="001E23B2" w:rsidRDefault="001E23B2" w:rsidP="001E23B2">
      <w:pPr>
        <w:shd w:val="clear" w:color="auto" w:fill="FFFFFF"/>
      </w:pPr>
    </w:p>
    <w:p w:rsidR="001E23B2" w:rsidRDefault="001E23B2" w:rsidP="001E23B2">
      <w:pPr>
        <w:shd w:val="clear" w:color="auto" w:fill="FFFFFF"/>
      </w:pPr>
    </w:p>
    <w:p w:rsidR="001E23B2" w:rsidRDefault="001E23B2" w:rsidP="001E23B2">
      <w:pPr>
        <w:shd w:val="clear" w:color="auto" w:fill="FFFFFF"/>
      </w:pPr>
    </w:p>
    <w:p w:rsidR="001E23B2" w:rsidRPr="00E84A6E" w:rsidRDefault="001E23B2" w:rsidP="001E23B2">
      <w:pPr>
        <w:shd w:val="clear" w:color="auto" w:fill="FFFFFF"/>
        <w:jc w:val="right"/>
        <w:rPr>
          <w:sz w:val="20"/>
        </w:rPr>
      </w:pPr>
      <w:r w:rsidRPr="00E84A6E">
        <w:rPr>
          <w:sz w:val="20"/>
        </w:rPr>
        <w:t>Приложение № 1</w:t>
      </w:r>
    </w:p>
    <w:p w:rsidR="001E23B2" w:rsidRPr="004F3FFC" w:rsidRDefault="004F3FFC" w:rsidP="001E23B2">
      <w:pPr>
        <w:shd w:val="clear" w:color="auto" w:fill="FFFFFF"/>
        <w:ind w:left="3119"/>
        <w:jc w:val="right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К Порядку </w:t>
      </w:r>
      <w:r w:rsidRPr="004F3FFC">
        <w:rPr>
          <w:sz w:val="16"/>
          <w:szCs w:val="16"/>
        </w:rPr>
        <w:t xml:space="preserve">проведения случайной выборки (жребия) подписей избирателей, содержащихся в подписных листах, представляемых в территориальную избирательную комиссию №1 Кунгурского муниципального округа, </w:t>
      </w:r>
      <w:r w:rsidRPr="004F3FFC">
        <w:rPr>
          <w:rFonts w:cs="Calibri"/>
          <w:sz w:val="16"/>
          <w:szCs w:val="16"/>
        </w:rPr>
        <w:t>осуществляющую полномочия окружной избирательной комиссии</w:t>
      </w:r>
      <w:r w:rsidRPr="004F3FFC">
        <w:rPr>
          <w:sz w:val="16"/>
          <w:szCs w:val="16"/>
        </w:rPr>
        <w:t xml:space="preserve"> по одномандатному избирательному округу № 21, в поддержку выдвижения кандидата, выдвинутого по одномандатному избирательному округу №21 при проведении выборов депутатов Законодательного Собрания Пермского края четвертого созыва</w:t>
      </w:r>
      <w:r w:rsidR="001E23B2" w:rsidRPr="004F3FFC">
        <w:rPr>
          <w:sz w:val="16"/>
          <w:szCs w:val="16"/>
        </w:rPr>
        <w:t xml:space="preserve">  </w:t>
      </w:r>
      <w:proofErr w:type="gramEnd"/>
    </w:p>
    <w:p w:rsidR="001E23B2" w:rsidRPr="007A1E17" w:rsidRDefault="001E23B2" w:rsidP="001E23B2">
      <w:pPr>
        <w:shd w:val="clear" w:color="auto" w:fill="FFFFFF"/>
        <w:ind w:right="25"/>
        <w:jc w:val="center"/>
        <w:rPr>
          <w:b/>
          <w:bCs/>
          <w:sz w:val="26"/>
          <w:szCs w:val="26"/>
        </w:rPr>
      </w:pPr>
    </w:p>
    <w:p w:rsidR="001E23B2" w:rsidRPr="00154B21" w:rsidRDefault="001E23B2" w:rsidP="001E23B2">
      <w:pPr>
        <w:jc w:val="center"/>
        <w:rPr>
          <w:b/>
          <w:szCs w:val="28"/>
        </w:rPr>
      </w:pPr>
      <w:r w:rsidRPr="00154B21">
        <w:rPr>
          <w:b/>
          <w:szCs w:val="28"/>
        </w:rPr>
        <w:t>Протокол случайной выборки</w:t>
      </w:r>
      <w:r>
        <w:rPr>
          <w:b/>
          <w:szCs w:val="28"/>
        </w:rPr>
        <w:t xml:space="preserve"> (жребия)</w:t>
      </w:r>
      <w:r w:rsidRPr="00154B21">
        <w:rPr>
          <w:b/>
          <w:szCs w:val="28"/>
        </w:rPr>
        <w:t xml:space="preserve"> </w:t>
      </w:r>
    </w:p>
    <w:p w:rsidR="001E23B2" w:rsidRPr="00154B21" w:rsidRDefault="001E23B2" w:rsidP="001E23B2">
      <w:pPr>
        <w:jc w:val="center"/>
        <w:rPr>
          <w:b/>
          <w:color w:val="000000"/>
          <w:szCs w:val="28"/>
        </w:rPr>
      </w:pPr>
      <w:r w:rsidRPr="00154B21">
        <w:rPr>
          <w:b/>
          <w:szCs w:val="28"/>
        </w:rPr>
        <w:t xml:space="preserve">подписных листов, представленных </w:t>
      </w:r>
    </w:p>
    <w:p w:rsidR="001E23B2" w:rsidRPr="007E6BD3" w:rsidRDefault="001E23B2" w:rsidP="001E23B2">
      <w:pPr>
        <w:shd w:val="clear" w:color="auto" w:fill="FFFFFF"/>
        <w:ind w:right="11"/>
        <w:jc w:val="center"/>
        <w:rPr>
          <w:color w:val="000000"/>
          <w:szCs w:val="28"/>
        </w:rPr>
      </w:pPr>
      <w:r w:rsidRPr="007E6BD3">
        <w:rPr>
          <w:color w:val="000000"/>
          <w:szCs w:val="28"/>
        </w:rPr>
        <w:t>__________________________________</w:t>
      </w:r>
      <w:r w:rsidR="004F3FFC">
        <w:rPr>
          <w:color w:val="000000"/>
          <w:szCs w:val="28"/>
        </w:rPr>
        <w:t>___________________________</w:t>
      </w:r>
    </w:p>
    <w:p w:rsidR="001E23B2" w:rsidRPr="00C81E1C" w:rsidRDefault="001E23B2" w:rsidP="001E23B2">
      <w:pPr>
        <w:shd w:val="clear" w:color="auto" w:fill="FFFFFF"/>
        <w:ind w:right="11"/>
        <w:jc w:val="center"/>
        <w:rPr>
          <w:i/>
          <w:sz w:val="20"/>
        </w:rPr>
      </w:pPr>
      <w:r w:rsidRPr="00C81E1C">
        <w:rPr>
          <w:i/>
          <w:sz w:val="20"/>
        </w:rPr>
        <w:t>(</w:t>
      </w:r>
      <w:r w:rsidR="004F3FFC">
        <w:rPr>
          <w:i/>
          <w:sz w:val="20"/>
        </w:rPr>
        <w:t>фамилия, имя отчество кандидата</w:t>
      </w:r>
      <w:r w:rsidRPr="00C81E1C">
        <w:rPr>
          <w:i/>
          <w:sz w:val="20"/>
        </w:rPr>
        <w:t>)</w:t>
      </w:r>
    </w:p>
    <w:p w:rsidR="001E23B2" w:rsidRPr="00B64679" w:rsidRDefault="001E23B2" w:rsidP="001E23B2">
      <w:pPr>
        <w:shd w:val="clear" w:color="auto" w:fill="FFFFFF"/>
        <w:ind w:right="23"/>
        <w:jc w:val="center"/>
        <w:rPr>
          <w:i/>
          <w:szCs w:val="28"/>
        </w:rPr>
      </w:pPr>
      <w:r w:rsidRPr="00B64679">
        <w:rPr>
          <w:i/>
          <w:szCs w:val="28"/>
        </w:rPr>
        <w:t>_</w:t>
      </w:r>
      <w:r>
        <w:rPr>
          <w:i/>
          <w:szCs w:val="28"/>
        </w:rPr>
        <w:t>_________</w:t>
      </w:r>
      <w:r w:rsidRPr="00B64679">
        <w:rPr>
          <w:i/>
          <w:szCs w:val="28"/>
        </w:rPr>
        <w:t>___________________</w:t>
      </w:r>
      <w:r>
        <w:rPr>
          <w:i/>
          <w:szCs w:val="28"/>
        </w:rPr>
        <w:t>______</w:t>
      </w:r>
    </w:p>
    <w:p w:rsidR="001E23B2" w:rsidRPr="00C81E1C" w:rsidRDefault="001E23B2" w:rsidP="001E23B2">
      <w:pPr>
        <w:shd w:val="clear" w:color="auto" w:fill="FFFFFF"/>
        <w:jc w:val="center"/>
        <w:rPr>
          <w:sz w:val="20"/>
        </w:rPr>
      </w:pPr>
      <w:r w:rsidRPr="00C81E1C">
        <w:rPr>
          <w:i/>
          <w:sz w:val="20"/>
        </w:rPr>
        <w:t>(дата и время составления</w:t>
      </w:r>
      <w:r w:rsidRPr="00C81E1C">
        <w:rPr>
          <w:sz w:val="20"/>
        </w:rPr>
        <w:t>)</w:t>
      </w:r>
    </w:p>
    <w:p w:rsidR="001E23B2" w:rsidRPr="007A1E17" w:rsidRDefault="001E23B2" w:rsidP="001E23B2"/>
    <w:tbl>
      <w:tblPr>
        <w:tblW w:w="974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04"/>
        <w:gridCol w:w="4156"/>
        <w:gridCol w:w="4587"/>
      </w:tblGrid>
      <w:tr w:rsidR="001E23B2" w:rsidRPr="00245B12" w:rsidTr="00DB3718">
        <w:trPr>
          <w:trHeight w:hRule="exact" w:val="559"/>
        </w:trPr>
        <w:tc>
          <w:tcPr>
            <w:tcW w:w="1004" w:type="dxa"/>
            <w:shd w:val="clear" w:color="auto" w:fill="FFFFFF"/>
            <w:vAlign w:val="center"/>
          </w:tcPr>
          <w:p w:rsidR="001E23B2" w:rsidRPr="00245B12" w:rsidRDefault="001E23B2" w:rsidP="00DB3718">
            <w:pPr>
              <w:jc w:val="center"/>
              <w:rPr>
                <w:b/>
                <w:sz w:val="24"/>
                <w:szCs w:val="24"/>
              </w:rPr>
            </w:pPr>
            <w:r w:rsidRPr="00245B1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5B1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45B12">
              <w:rPr>
                <w:b/>
                <w:sz w:val="24"/>
                <w:szCs w:val="24"/>
              </w:rPr>
              <w:t>/</w:t>
            </w:r>
            <w:proofErr w:type="spellStart"/>
            <w:r w:rsidRPr="00245B1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6" w:type="dxa"/>
            <w:shd w:val="clear" w:color="auto" w:fill="FFFFFF"/>
            <w:vAlign w:val="center"/>
          </w:tcPr>
          <w:p w:rsidR="001E23B2" w:rsidRPr="00245B12" w:rsidRDefault="001E23B2" w:rsidP="00DB3718">
            <w:pPr>
              <w:jc w:val="center"/>
              <w:rPr>
                <w:b/>
                <w:sz w:val="24"/>
                <w:szCs w:val="24"/>
              </w:rPr>
            </w:pPr>
            <w:r w:rsidRPr="00245B12">
              <w:rPr>
                <w:b/>
                <w:sz w:val="24"/>
                <w:szCs w:val="24"/>
              </w:rPr>
              <w:t>Номер папки</w:t>
            </w:r>
          </w:p>
        </w:tc>
        <w:tc>
          <w:tcPr>
            <w:tcW w:w="4587" w:type="dxa"/>
            <w:shd w:val="clear" w:color="auto" w:fill="FFFFFF"/>
            <w:vAlign w:val="center"/>
          </w:tcPr>
          <w:p w:rsidR="001E23B2" w:rsidRPr="00245B12" w:rsidRDefault="001E23B2" w:rsidP="00DB3718">
            <w:pPr>
              <w:jc w:val="center"/>
              <w:rPr>
                <w:b/>
                <w:sz w:val="24"/>
                <w:szCs w:val="24"/>
              </w:rPr>
            </w:pPr>
            <w:r w:rsidRPr="00245B12">
              <w:rPr>
                <w:b/>
                <w:sz w:val="24"/>
                <w:szCs w:val="24"/>
              </w:rPr>
              <w:t>Количество подписей избирателей</w:t>
            </w:r>
          </w:p>
        </w:tc>
      </w:tr>
      <w:tr w:rsidR="001E23B2" w:rsidRPr="007A1E17" w:rsidTr="00DB3718">
        <w:trPr>
          <w:trHeight w:hRule="exact" w:val="292"/>
        </w:trPr>
        <w:tc>
          <w:tcPr>
            <w:tcW w:w="1004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  <w:tc>
          <w:tcPr>
            <w:tcW w:w="4156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  <w:tc>
          <w:tcPr>
            <w:tcW w:w="4587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</w:tr>
      <w:tr w:rsidR="001E23B2" w:rsidRPr="007A1E17" w:rsidTr="00DB3718">
        <w:trPr>
          <w:trHeight w:hRule="exact" w:val="284"/>
        </w:trPr>
        <w:tc>
          <w:tcPr>
            <w:tcW w:w="1004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  <w:tc>
          <w:tcPr>
            <w:tcW w:w="4156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  <w:tc>
          <w:tcPr>
            <w:tcW w:w="4587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</w:tr>
      <w:tr w:rsidR="001E23B2" w:rsidRPr="007A1E17" w:rsidTr="00DB3718">
        <w:trPr>
          <w:trHeight w:hRule="exact" w:val="284"/>
        </w:trPr>
        <w:tc>
          <w:tcPr>
            <w:tcW w:w="1004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  <w:tc>
          <w:tcPr>
            <w:tcW w:w="4156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  <w:tc>
          <w:tcPr>
            <w:tcW w:w="4587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</w:tr>
      <w:tr w:rsidR="001E23B2" w:rsidRPr="007A1E17" w:rsidTr="00DB3718">
        <w:trPr>
          <w:trHeight w:hRule="exact" w:val="288"/>
        </w:trPr>
        <w:tc>
          <w:tcPr>
            <w:tcW w:w="1004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  <w:tc>
          <w:tcPr>
            <w:tcW w:w="4156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  <w:tc>
          <w:tcPr>
            <w:tcW w:w="4587" w:type="dxa"/>
            <w:shd w:val="clear" w:color="auto" w:fill="FFFFFF"/>
          </w:tcPr>
          <w:p w:rsidR="001E23B2" w:rsidRPr="007A1E17" w:rsidRDefault="001E23B2" w:rsidP="00DB3718">
            <w:pPr>
              <w:shd w:val="clear" w:color="auto" w:fill="FFFFFF"/>
            </w:pPr>
          </w:p>
        </w:tc>
      </w:tr>
      <w:tr w:rsidR="001E23B2" w:rsidRPr="0068751A" w:rsidTr="00DB3718">
        <w:trPr>
          <w:trHeight w:hRule="exact" w:val="589"/>
        </w:trPr>
        <w:tc>
          <w:tcPr>
            <w:tcW w:w="5160" w:type="dxa"/>
            <w:gridSpan w:val="2"/>
            <w:shd w:val="clear" w:color="auto" w:fill="FFFFFF"/>
            <w:vAlign w:val="center"/>
          </w:tcPr>
          <w:p w:rsidR="001E23B2" w:rsidRPr="0068751A" w:rsidRDefault="001E23B2" w:rsidP="00DB3718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68751A">
              <w:rPr>
                <w:b/>
                <w:szCs w:val="28"/>
              </w:rPr>
              <w:t>Итого</w:t>
            </w:r>
          </w:p>
        </w:tc>
        <w:tc>
          <w:tcPr>
            <w:tcW w:w="4587" w:type="dxa"/>
            <w:shd w:val="clear" w:color="auto" w:fill="FFFFFF"/>
            <w:vAlign w:val="center"/>
          </w:tcPr>
          <w:p w:rsidR="001E23B2" w:rsidRPr="0068751A" w:rsidRDefault="001E23B2" w:rsidP="00DB3718">
            <w:pPr>
              <w:shd w:val="clear" w:color="auto" w:fill="FFFFFF"/>
              <w:jc w:val="center"/>
              <w:rPr>
                <w:b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490"/>
        <w:tblW w:w="9571" w:type="dxa"/>
        <w:tblLook w:val="04A0"/>
      </w:tblPr>
      <w:tblGrid>
        <w:gridCol w:w="4043"/>
        <w:gridCol w:w="2792"/>
        <w:gridCol w:w="2736"/>
      </w:tblGrid>
      <w:tr w:rsidR="001E23B2" w:rsidRPr="007A1E17" w:rsidTr="00DB3718">
        <w:tc>
          <w:tcPr>
            <w:tcW w:w="4043" w:type="dxa"/>
          </w:tcPr>
          <w:p w:rsidR="001E23B2" w:rsidRPr="007A1E17" w:rsidRDefault="001E23B2" w:rsidP="00DB3718">
            <w:pPr>
              <w:rPr>
                <w:szCs w:val="28"/>
              </w:rPr>
            </w:pPr>
            <w:r w:rsidRPr="007A1E17">
              <w:rPr>
                <w:szCs w:val="28"/>
              </w:rPr>
              <w:t>Член Рабочей группы</w:t>
            </w:r>
          </w:p>
          <w:p w:rsidR="001E23B2" w:rsidRPr="007A1E17" w:rsidRDefault="001E23B2" w:rsidP="00DB3718">
            <w:pPr>
              <w:rPr>
                <w:szCs w:val="28"/>
              </w:rPr>
            </w:pPr>
          </w:p>
        </w:tc>
        <w:tc>
          <w:tcPr>
            <w:tcW w:w="2792" w:type="dxa"/>
          </w:tcPr>
          <w:p w:rsidR="001E23B2" w:rsidRPr="00B64679" w:rsidRDefault="001E23B2" w:rsidP="00DB3718">
            <w:pPr>
              <w:jc w:val="center"/>
              <w:rPr>
                <w:i/>
                <w:szCs w:val="28"/>
              </w:rPr>
            </w:pPr>
          </w:p>
          <w:p w:rsidR="001E23B2" w:rsidRPr="00B64679" w:rsidRDefault="004F3FFC" w:rsidP="00DB3718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_____________</w:t>
            </w:r>
          </w:p>
          <w:p w:rsidR="001E23B2" w:rsidRPr="00C81E1C" w:rsidRDefault="001E23B2" w:rsidP="00DB3718">
            <w:pPr>
              <w:jc w:val="center"/>
              <w:rPr>
                <w:i/>
                <w:sz w:val="20"/>
              </w:rPr>
            </w:pPr>
            <w:r w:rsidRPr="00C81E1C">
              <w:rPr>
                <w:i/>
                <w:sz w:val="20"/>
              </w:rPr>
              <w:t>(подпись)</w:t>
            </w:r>
          </w:p>
        </w:tc>
        <w:tc>
          <w:tcPr>
            <w:tcW w:w="2736" w:type="dxa"/>
          </w:tcPr>
          <w:p w:rsidR="001E23B2" w:rsidRPr="00B64679" w:rsidRDefault="001E23B2" w:rsidP="00DB3718">
            <w:pPr>
              <w:jc w:val="center"/>
              <w:rPr>
                <w:i/>
                <w:szCs w:val="28"/>
              </w:rPr>
            </w:pPr>
          </w:p>
          <w:p w:rsidR="001E23B2" w:rsidRPr="00B64679" w:rsidRDefault="004F3FFC" w:rsidP="00DB3718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____________</w:t>
            </w:r>
          </w:p>
          <w:p w:rsidR="001E23B2" w:rsidRPr="00C81E1C" w:rsidRDefault="001E23B2" w:rsidP="00DB3718">
            <w:pPr>
              <w:jc w:val="center"/>
              <w:rPr>
                <w:i/>
                <w:sz w:val="20"/>
              </w:rPr>
            </w:pPr>
            <w:r w:rsidRPr="00C81E1C">
              <w:rPr>
                <w:i/>
                <w:sz w:val="20"/>
              </w:rPr>
              <w:t>(инициалы, фамилия)</w:t>
            </w:r>
          </w:p>
          <w:p w:rsidR="001E23B2" w:rsidRPr="00B64679" w:rsidRDefault="001E23B2" w:rsidP="00DB3718">
            <w:pPr>
              <w:jc w:val="center"/>
              <w:rPr>
                <w:i/>
              </w:rPr>
            </w:pPr>
          </w:p>
        </w:tc>
      </w:tr>
      <w:tr w:rsidR="001E23B2" w:rsidRPr="00622D5A" w:rsidTr="00DB3718">
        <w:tc>
          <w:tcPr>
            <w:tcW w:w="4043" w:type="dxa"/>
          </w:tcPr>
          <w:p w:rsidR="004F3FFC" w:rsidRDefault="004F3FFC" w:rsidP="00DB3718">
            <w:pPr>
              <w:rPr>
                <w:color w:val="000000"/>
                <w:szCs w:val="28"/>
              </w:rPr>
            </w:pPr>
          </w:p>
          <w:p w:rsidR="004F3FFC" w:rsidRDefault="004F3FFC" w:rsidP="00DB3718">
            <w:pPr>
              <w:rPr>
                <w:color w:val="000000"/>
                <w:szCs w:val="28"/>
              </w:rPr>
            </w:pPr>
          </w:p>
          <w:p w:rsidR="001E23B2" w:rsidRPr="00622D5A" w:rsidRDefault="004F3FFC" w:rsidP="00DB371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Кандидат</w:t>
            </w:r>
            <w:r w:rsidR="001E23B2" w:rsidRPr="00622D5A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2792" w:type="dxa"/>
          </w:tcPr>
          <w:p w:rsidR="001E23B2" w:rsidRDefault="001E23B2" w:rsidP="00DB3718">
            <w:pPr>
              <w:jc w:val="center"/>
              <w:rPr>
                <w:i/>
                <w:color w:val="000000"/>
                <w:szCs w:val="28"/>
              </w:rPr>
            </w:pPr>
          </w:p>
          <w:p w:rsidR="001E23B2" w:rsidRDefault="001E23B2" w:rsidP="00DB3718">
            <w:pPr>
              <w:jc w:val="center"/>
              <w:rPr>
                <w:i/>
                <w:color w:val="000000"/>
                <w:szCs w:val="28"/>
              </w:rPr>
            </w:pPr>
          </w:p>
          <w:p w:rsidR="004F3FFC" w:rsidRDefault="001E23B2" w:rsidP="004F3FFC">
            <w:pPr>
              <w:ind w:firstLine="777"/>
              <w:jc w:val="center"/>
              <w:rPr>
                <w:i/>
                <w:color w:val="000000"/>
                <w:szCs w:val="28"/>
              </w:rPr>
            </w:pPr>
            <w:r w:rsidRPr="00B64679">
              <w:rPr>
                <w:i/>
                <w:color w:val="000000"/>
                <w:szCs w:val="28"/>
              </w:rPr>
              <w:t>____________</w:t>
            </w:r>
          </w:p>
          <w:p w:rsidR="001E23B2" w:rsidRPr="00C81E1C" w:rsidRDefault="004F3FFC" w:rsidP="004F3FFC">
            <w:pPr>
              <w:ind w:firstLine="352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 xml:space="preserve">      </w:t>
            </w:r>
            <w:r w:rsidR="001E23B2" w:rsidRPr="00C81E1C">
              <w:rPr>
                <w:i/>
                <w:color w:val="000000"/>
                <w:sz w:val="20"/>
              </w:rPr>
              <w:t>(подпись)</w:t>
            </w:r>
          </w:p>
        </w:tc>
        <w:tc>
          <w:tcPr>
            <w:tcW w:w="2736" w:type="dxa"/>
          </w:tcPr>
          <w:p w:rsidR="001E23B2" w:rsidRDefault="001E23B2" w:rsidP="00DB3718">
            <w:pPr>
              <w:jc w:val="center"/>
              <w:rPr>
                <w:i/>
                <w:color w:val="000000"/>
                <w:szCs w:val="28"/>
              </w:rPr>
            </w:pPr>
          </w:p>
          <w:p w:rsidR="001E23B2" w:rsidRDefault="001E23B2" w:rsidP="00DB3718">
            <w:pPr>
              <w:jc w:val="center"/>
              <w:rPr>
                <w:i/>
                <w:color w:val="000000"/>
                <w:szCs w:val="28"/>
              </w:rPr>
            </w:pPr>
          </w:p>
          <w:p w:rsidR="001E23B2" w:rsidRPr="00B64679" w:rsidRDefault="004F3FFC" w:rsidP="00DB3718">
            <w:pPr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____________</w:t>
            </w:r>
          </w:p>
          <w:p w:rsidR="001E23B2" w:rsidRPr="00C81E1C" w:rsidRDefault="001E23B2" w:rsidP="00DB3718">
            <w:pPr>
              <w:shd w:val="clear" w:color="auto" w:fill="FFFFFF"/>
              <w:jc w:val="center"/>
              <w:rPr>
                <w:i/>
                <w:color w:val="000000"/>
                <w:sz w:val="20"/>
              </w:rPr>
            </w:pPr>
            <w:r w:rsidRPr="00C81E1C">
              <w:rPr>
                <w:i/>
                <w:color w:val="000000"/>
                <w:sz w:val="20"/>
              </w:rPr>
              <w:t>(инициалы, фамилия)</w:t>
            </w:r>
          </w:p>
          <w:p w:rsidR="001E23B2" w:rsidRPr="00B64679" w:rsidRDefault="001E23B2" w:rsidP="00DB3718">
            <w:pPr>
              <w:jc w:val="center"/>
              <w:rPr>
                <w:i/>
                <w:color w:val="000000"/>
                <w:szCs w:val="28"/>
              </w:rPr>
            </w:pPr>
          </w:p>
        </w:tc>
      </w:tr>
      <w:tr w:rsidR="001E23B2" w:rsidRPr="00622D5A" w:rsidTr="00DB3718">
        <w:tc>
          <w:tcPr>
            <w:tcW w:w="4043" w:type="dxa"/>
          </w:tcPr>
          <w:p w:rsidR="004F3FFC" w:rsidRDefault="004F3FFC" w:rsidP="00DB3718">
            <w:pPr>
              <w:rPr>
                <w:color w:val="000000"/>
                <w:szCs w:val="28"/>
              </w:rPr>
            </w:pPr>
          </w:p>
          <w:p w:rsidR="001E23B2" w:rsidRDefault="001E23B2" w:rsidP="00DB3718">
            <w:pPr>
              <w:rPr>
                <w:color w:val="000000"/>
                <w:szCs w:val="28"/>
              </w:rPr>
            </w:pPr>
            <w:r w:rsidRPr="00622D5A">
              <w:rPr>
                <w:color w:val="000000"/>
                <w:szCs w:val="28"/>
              </w:rPr>
              <w:t xml:space="preserve">Протокол получен </w:t>
            </w:r>
          </w:p>
          <w:p w:rsidR="004F3FFC" w:rsidRPr="00622D5A" w:rsidRDefault="004F3FFC" w:rsidP="00DB371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кандидатом</w:t>
            </w:r>
          </w:p>
          <w:p w:rsidR="001E23B2" w:rsidRPr="00622D5A" w:rsidRDefault="001E23B2" w:rsidP="00DB3718">
            <w:pPr>
              <w:rPr>
                <w:color w:val="000000"/>
                <w:szCs w:val="28"/>
              </w:rPr>
            </w:pPr>
          </w:p>
          <w:p w:rsidR="001E23B2" w:rsidRDefault="001E23B2" w:rsidP="00DB3718">
            <w:pPr>
              <w:rPr>
                <w:color w:val="000000"/>
                <w:szCs w:val="28"/>
              </w:rPr>
            </w:pPr>
          </w:p>
          <w:p w:rsidR="001E23B2" w:rsidRPr="00622D5A" w:rsidRDefault="001E23B2" w:rsidP="004F3FFC">
            <w:pPr>
              <w:ind w:firstLine="0"/>
              <w:rPr>
                <w:color w:val="000000"/>
                <w:szCs w:val="28"/>
              </w:rPr>
            </w:pPr>
            <w:r w:rsidRPr="00622D5A">
              <w:rPr>
                <w:color w:val="000000"/>
                <w:szCs w:val="28"/>
              </w:rPr>
              <w:t>«___»_________ 20</w:t>
            </w:r>
            <w:r w:rsidR="004F3FFC">
              <w:rPr>
                <w:color w:val="000000"/>
                <w:szCs w:val="28"/>
              </w:rPr>
              <w:t>21</w:t>
            </w:r>
            <w:r w:rsidRPr="00622D5A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2792" w:type="dxa"/>
          </w:tcPr>
          <w:p w:rsidR="001E23B2" w:rsidRPr="00B64679" w:rsidRDefault="001E23B2" w:rsidP="00DB3718">
            <w:pPr>
              <w:jc w:val="center"/>
              <w:rPr>
                <w:i/>
                <w:color w:val="000000"/>
                <w:szCs w:val="28"/>
              </w:rPr>
            </w:pPr>
          </w:p>
          <w:p w:rsidR="001E23B2" w:rsidRPr="00B64679" w:rsidRDefault="001E23B2" w:rsidP="004F3FFC">
            <w:pPr>
              <w:ind w:firstLine="0"/>
              <w:rPr>
                <w:i/>
                <w:color w:val="000000"/>
                <w:szCs w:val="28"/>
              </w:rPr>
            </w:pPr>
          </w:p>
          <w:p w:rsidR="001E23B2" w:rsidRPr="00B64679" w:rsidRDefault="004F3FFC" w:rsidP="00DB3718">
            <w:pPr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_____________</w:t>
            </w:r>
          </w:p>
          <w:p w:rsidR="001E23B2" w:rsidRPr="00C81E1C" w:rsidRDefault="001E23B2" w:rsidP="00DB3718">
            <w:pPr>
              <w:jc w:val="center"/>
              <w:rPr>
                <w:i/>
                <w:color w:val="000000"/>
                <w:sz w:val="20"/>
              </w:rPr>
            </w:pPr>
            <w:r w:rsidRPr="00C81E1C">
              <w:rPr>
                <w:i/>
                <w:color w:val="000000"/>
                <w:sz w:val="20"/>
              </w:rPr>
              <w:t>(подпись)</w:t>
            </w:r>
          </w:p>
        </w:tc>
        <w:tc>
          <w:tcPr>
            <w:tcW w:w="2736" w:type="dxa"/>
          </w:tcPr>
          <w:p w:rsidR="001E23B2" w:rsidRPr="00B64679" w:rsidRDefault="001E23B2" w:rsidP="00DB3718">
            <w:pPr>
              <w:jc w:val="center"/>
              <w:rPr>
                <w:i/>
                <w:color w:val="000000"/>
                <w:szCs w:val="28"/>
              </w:rPr>
            </w:pPr>
          </w:p>
          <w:p w:rsidR="001E23B2" w:rsidRPr="00B64679" w:rsidRDefault="001E23B2" w:rsidP="004F3FFC">
            <w:pPr>
              <w:ind w:firstLine="0"/>
              <w:rPr>
                <w:i/>
                <w:color w:val="000000"/>
                <w:szCs w:val="28"/>
              </w:rPr>
            </w:pPr>
          </w:p>
          <w:p w:rsidR="001E23B2" w:rsidRPr="00B64679" w:rsidRDefault="004F3FFC" w:rsidP="00DB3718">
            <w:pPr>
              <w:jc w:val="center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____________</w:t>
            </w:r>
          </w:p>
          <w:p w:rsidR="001E23B2" w:rsidRPr="00C81E1C" w:rsidRDefault="001E23B2" w:rsidP="00DB3718">
            <w:pPr>
              <w:shd w:val="clear" w:color="auto" w:fill="FFFFFF"/>
              <w:jc w:val="center"/>
              <w:rPr>
                <w:i/>
                <w:color w:val="000000"/>
                <w:sz w:val="20"/>
              </w:rPr>
            </w:pPr>
            <w:r w:rsidRPr="00C81E1C">
              <w:rPr>
                <w:i/>
                <w:color w:val="000000"/>
                <w:sz w:val="20"/>
              </w:rPr>
              <w:t>(инициалы, фамилия)</w:t>
            </w:r>
          </w:p>
        </w:tc>
      </w:tr>
    </w:tbl>
    <w:p w:rsidR="001E23B2" w:rsidRDefault="001E23B2" w:rsidP="001E23B2">
      <w:pPr>
        <w:shd w:val="clear" w:color="auto" w:fill="FFFFFF"/>
        <w:ind w:firstLine="720"/>
        <w:rPr>
          <w:b/>
          <w:sz w:val="24"/>
          <w:szCs w:val="24"/>
        </w:rPr>
      </w:pPr>
    </w:p>
    <w:p w:rsidR="001E23B2" w:rsidRPr="00C81E1C" w:rsidRDefault="001E23B2" w:rsidP="001E23B2">
      <w:pPr>
        <w:rPr>
          <w:sz w:val="24"/>
          <w:szCs w:val="24"/>
        </w:rPr>
      </w:pPr>
    </w:p>
    <w:p w:rsidR="001E23B2" w:rsidRPr="00C81E1C" w:rsidRDefault="001E23B2" w:rsidP="001E23B2">
      <w:pPr>
        <w:rPr>
          <w:sz w:val="24"/>
          <w:szCs w:val="24"/>
        </w:rPr>
      </w:pPr>
    </w:p>
    <w:p w:rsidR="001E23B2" w:rsidRDefault="001E23B2" w:rsidP="001E23B2">
      <w:pPr>
        <w:shd w:val="clear" w:color="auto" w:fill="FFFFFF"/>
        <w:ind w:firstLine="720"/>
        <w:rPr>
          <w:b/>
          <w:sz w:val="24"/>
          <w:szCs w:val="24"/>
        </w:rPr>
      </w:pPr>
    </w:p>
    <w:p w:rsidR="001E23B2" w:rsidRDefault="001E23B2" w:rsidP="001E23B2">
      <w:pPr>
        <w:shd w:val="clear" w:color="auto" w:fill="FFFFFF"/>
        <w:ind w:firstLine="720"/>
        <w:rPr>
          <w:sz w:val="24"/>
          <w:szCs w:val="24"/>
        </w:rPr>
      </w:pPr>
      <w:r w:rsidRPr="007A1E17">
        <w:rPr>
          <w:b/>
          <w:sz w:val="24"/>
          <w:szCs w:val="24"/>
        </w:rPr>
        <w:t>Примечание.</w:t>
      </w:r>
      <w:r w:rsidRPr="007A1E17">
        <w:rPr>
          <w:sz w:val="24"/>
          <w:szCs w:val="24"/>
        </w:rPr>
        <w:t xml:space="preserve"> </w:t>
      </w:r>
      <w:r>
        <w:rPr>
          <w:sz w:val="24"/>
          <w:szCs w:val="24"/>
        </w:rPr>
        <w:t>В отношении последней</w:t>
      </w:r>
      <w:r w:rsidRPr="007A1E17">
        <w:rPr>
          <w:sz w:val="24"/>
          <w:szCs w:val="24"/>
        </w:rPr>
        <w:t xml:space="preserve"> отобранной папки указывается количество подписей, подлежащих проверке.</w:t>
      </w:r>
      <w:r w:rsidRPr="007E6BD3">
        <w:rPr>
          <w:sz w:val="24"/>
          <w:szCs w:val="24"/>
        </w:rPr>
        <w:t xml:space="preserve"> </w:t>
      </w:r>
    </w:p>
    <w:p w:rsidR="001E23B2" w:rsidRDefault="001E23B2" w:rsidP="001E23B2"/>
    <w:sectPr w:rsidR="001E23B2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537D5"/>
    <w:rsid w:val="000F75CB"/>
    <w:rsid w:val="001732F8"/>
    <w:rsid w:val="001E23B2"/>
    <w:rsid w:val="004F3FFC"/>
    <w:rsid w:val="005046B1"/>
    <w:rsid w:val="005537D5"/>
    <w:rsid w:val="00780344"/>
    <w:rsid w:val="009D42FB"/>
    <w:rsid w:val="00A72DEF"/>
    <w:rsid w:val="00D26DEF"/>
    <w:rsid w:val="00D9441C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D5"/>
    <w:pPr>
      <w:ind w:firstLine="70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7D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537D5"/>
    <w:pPr>
      <w:ind w:left="720"/>
      <w:contextualSpacing/>
    </w:pPr>
  </w:style>
  <w:style w:type="paragraph" w:customStyle="1" w:styleId="a5">
    <w:name w:val="Заголовок к тексту"/>
    <w:basedOn w:val="a"/>
    <w:next w:val="a6"/>
    <w:rsid w:val="005537D5"/>
    <w:pPr>
      <w:suppressAutoHyphens/>
      <w:spacing w:after="480" w:line="240" w:lineRule="exact"/>
      <w:ind w:firstLine="0"/>
      <w:jc w:val="left"/>
    </w:pPr>
    <w:rPr>
      <w:rFonts w:eastAsia="Times New Roman" w:cs="Times New Roman"/>
      <w:b/>
      <w:szCs w:val="20"/>
    </w:rPr>
  </w:style>
  <w:style w:type="table" w:styleId="a7">
    <w:name w:val="Table Grid"/>
    <w:basedOn w:val="a1"/>
    <w:rsid w:val="005537D5"/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8"/>
    <w:uiPriority w:val="99"/>
    <w:semiHidden/>
    <w:unhideWhenUsed/>
    <w:rsid w:val="005537D5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5537D5"/>
    <w:rPr>
      <w:rFonts w:eastAsiaTheme="minorEastAsia"/>
      <w:lang w:eastAsia="ru-RU"/>
    </w:rPr>
  </w:style>
  <w:style w:type="paragraph" w:styleId="a9">
    <w:name w:val="header"/>
    <w:basedOn w:val="a"/>
    <w:link w:val="aa"/>
    <w:rsid w:val="001E23B2"/>
    <w:pPr>
      <w:tabs>
        <w:tab w:val="center" w:pos="4153"/>
        <w:tab w:val="right" w:pos="8306"/>
      </w:tabs>
      <w:autoSpaceDE w:val="0"/>
      <w:autoSpaceDN w:val="0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1E23B2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59t046.permkr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2021-06-26T09:05:00Z</dcterms:created>
  <dcterms:modified xsi:type="dcterms:W3CDTF">2021-06-26T10:11:00Z</dcterms:modified>
</cp:coreProperties>
</file>